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41" w:rsidRPr="00725BDC" w:rsidRDefault="00CC4841" w:rsidP="00725BDC">
      <w:pPr>
        <w:spacing w:line="0" w:lineRule="atLeast"/>
        <w:jc w:val="center"/>
        <w:rPr>
          <w:rFonts w:asciiTheme="majorEastAsia" w:eastAsiaTheme="majorEastAsia" w:hAnsiTheme="majorEastAsia"/>
          <w:sz w:val="28"/>
          <w:szCs w:val="28"/>
        </w:rPr>
      </w:pPr>
      <w:r w:rsidRPr="00725BDC">
        <w:rPr>
          <w:rFonts w:asciiTheme="majorEastAsia" w:eastAsiaTheme="majorEastAsia" w:hAnsiTheme="majorEastAsia" w:hint="eastAsia"/>
          <w:sz w:val="28"/>
          <w:szCs w:val="28"/>
        </w:rPr>
        <w:t>労働時間の計測</w:t>
      </w:r>
      <w:r w:rsidR="007A3405" w:rsidRPr="00725BDC">
        <w:rPr>
          <w:rFonts w:asciiTheme="majorEastAsia" w:eastAsiaTheme="majorEastAsia" w:hAnsiTheme="majorEastAsia" w:hint="eastAsia"/>
          <w:sz w:val="28"/>
          <w:szCs w:val="28"/>
        </w:rPr>
        <w:t>について</w:t>
      </w:r>
    </w:p>
    <w:p w:rsidR="007A3405" w:rsidRPr="00DC1C32" w:rsidRDefault="007A3405" w:rsidP="007A3405">
      <w:pPr>
        <w:jc w:val="center"/>
        <w:rPr>
          <w:sz w:val="24"/>
          <w:szCs w:val="24"/>
        </w:rPr>
      </w:pPr>
    </w:p>
    <w:p w:rsidR="00CC4841" w:rsidRPr="00C735A6" w:rsidRDefault="0068105B" w:rsidP="0068105B">
      <w:pPr>
        <w:jc w:val="left"/>
        <w:rPr>
          <w:color w:val="000000" w:themeColor="text1"/>
          <w:sz w:val="24"/>
          <w:szCs w:val="24"/>
        </w:rPr>
      </w:pPr>
      <w:r w:rsidRPr="00C735A6">
        <w:rPr>
          <w:rFonts w:hint="eastAsia"/>
          <w:color w:val="000000" w:themeColor="text1"/>
          <w:sz w:val="24"/>
          <w:szCs w:val="24"/>
        </w:rPr>
        <w:t xml:space="preserve">１　</w:t>
      </w:r>
      <w:r w:rsidR="00DC1C32" w:rsidRPr="00C735A6">
        <w:rPr>
          <w:rFonts w:hint="eastAsia"/>
          <w:color w:val="000000" w:themeColor="text1"/>
          <w:sz w:val="24"/>
          <w:szCs w:val="24"/>
        </w:rPr>
        <w:t>時間の定義</w:t>
      </w:r>
    </w:p>
    <w:p w:rsidR="005D2504" w:rsidRPr="00C735A6" w:rsidRDefault="005D2504" w:rsidP="005D2504">
      <w:pPr>
        <w:pStyle w:val="a3"/>
        <w:numPr>
          <w:ilvl w:val="0"/>
          <w:numId w:val="7"/>
        </w:numPr>
        <w:ind w:leftChars="0"/>
        <w:rPr>
          <w:color w:val="000000" w:themeColor="text1"/>
          <w:sz w:val="24"/>
          <w:szCs w:val="24"/>
        </w:rPr>
      </w:pPr>
      <w:r w:rsidRPr="00C735A6">
        <w:rPr>
          <w:rFonts w:hint="eastAsia"/>
          <w:color w:val="000000" w:themeColor="text1"/>
          <w:sz w:val="24"/>
          <w:szCs w:val="24"/>
        </w:rPr>
        <w:t>本事業に係る労働時間とは、それぞれの作業に当たって、人力による従事かつ拘束される時間とする。</w:t>
      </w:r>
    </w:p>
    <w:p w:rsidR="0068105B" w:rsidRPr="00C735A6" w:rsidRDefault="0068105B" w:rsidP="0068105B">
      <w:pPr>
        <w:jc w:val="left"/>
        <w:rPr>
          <w:color w:val="000000" w:themeColor="text1"/>
          <w:sz w:val="24"/>
          <w:szCs w:val="24"/>
        </w:rPr>
      </w:pPr>
    </w:p>
    <w:p w:rsidR="009F4965" w:rsidRPr="00C735A6" w:rsidRDefault="0068105B" w:rsidP="0068105B">
      <w:pPr>
        <w:jc w:val="left"/>
        <w:rPr>
          <w:color w:val="000000" w:themeColor="text1"/>
          <w:sz w:val="24"/>
          <w:szCs w:val="24"/>
        </w:rPr>
      </w:pPr>
      <w:r w:rsidRPr="00C735A6">
        <w:rPr>
          <w:color w:val="000000" w:themeColor="text1"/>
          <w:sz w:val="24"/>
          <w:szCs w:val="24"/>
        </w:rPr>
        <w:t xml:space="preserve">２　</w:t>
      </w:r>
      <w:r w:rsidR="003D0B73" w:rsidRPr="00C735A6">
        <w:rPr>
          <w:rFonts w:hint="eastAsia"/>
          <w:color w:val="000000" w:themeColor="text1"/>
          <w:sz w:val="24"/>
          <w:szCs w:val="24"/>
        </w:rPr>
        <w:t>労働時間の</w:t>
      </w:r>
      <w:r w:rsidR="009F4965" w:rsidRPr="00C735A6">
        <w:rPr>
          <w:rFonts w:hint="eastAsia"/>
          <w:color w:val="000000" w:themeColor="text1"/>
          <w:sz w:val="24"/>
          <w:szCs w:val="24"/>
        </w:rPr>
        <w:t>計測方法</w:t>
      </w:r>
    </w:p>
    <w:p w:rsidR="009F4965" w:rsidRPr="00C735A6" w:rsidRDefault="004708A4" w:rsidP="00F43E44">
      <w:pPr>
        <w:pStyle w:val="a3"/>
        <w:numPr>
          <w:ilvl w:val="0"/>
          <w:numId w:val="4"/>
        </w:numPr>
        <w:ind w:leftChars="0"/>
        <w:jc w:val="left"/>
        <w:rPr>
          <w:color w:val="000000" w:themeColor="text1"/>
          <w:sz w:val="24"/>
          <w:szCs w:val="24"/>
        </w:rPr>
      </w:pPr>
      <w:r w:rsidRPr="00C735A6">
        <w:rPr>
          <w:rFonts w:hint="eastAsia"/>
          <w:color w:val="000000" w:themeColor="text1"/>
          <w:sz w:val="24"/>
          <w:szCs w:val="24"/>
        </w:rPr>
        <w:t>搾乳方式</w:t>
      </w:r>
    </w:p>
    <w:p w:rsidR="007211F4" w:rsidRPr="00C735A6" w:rsidRDefault="00F43E44" w:rsidP="00F43E44">
      <w:pPr>
        <w:jc w:val="left"/>
        <w:rPr>
          <w:color w:val="000000" w:themeColor="text1"/>
          <w:sz w:val="24"/>
          <w:szCs w:val="24"/>
        </w:rPr>
      </w:pPr>
      <w:r w:rsidRPr="00C735A6">
        <w:rPr>
          <w:rFonts w:hint="eastAsia"/>
          <w:color w:val="000000" w:themeColor="text1"/>
          <w:sz w:val="24"/>
          <w:szCs w:val="24"/>
        </w:rPr>
        <w:t xml:space="preserve">　　・</w:t>
      </w:r>
      <w:r w:rsidR="003D0B73" w:rsidRPr="00C735A6">
        <w:rPr>
          <w:rFonts w:hint="eastAsia"/>
          <w:color w:val="000000" w:themeColor="text1"/>
          <w:sz w:val="24"/>
          <w:szCs w:val="24"/>
        </w:rPr>
        <w:t>計測</w:t>
      </w:r>
      <w:r w:rsidR="004C0FD5" w:rsidRPr="00C735A6">
        <w:rPr>
          <w:rFonts w:hint="eastAsia"/>
          <w:color w:val="000000" w:themeColor="text1"/>
          <w:sz w:val="24"/>
          <w:szCs w:val="24"/>
        </w:rPr>
        <w:t>日数・</w:t>
      </w:r>
      <w:r w:rsidR="003D0B73" w:rsidRPr="00C735A6">
        <w:rPr>
          <w:rFonts w:hint="eastAsia"/>
          <w:color w:val="000000" w:themeColor="text1"/>
          <w:sz w:val="24"/>
          <w:szCs w:val="24"/>
        </w:rPr>
        <w:t>回数は、３日間の</w:t>
      </w:r>
      <w:r w:rsidR="009F4965" w:rsidRPr="00C735A6">
        <w:rPr>
          <w:rFonts w:hint="eastAsia"/>
          <w:color w:val="000000" w:themeColor="text1"/>
          <w:sz w:val="24"/>
          <w:szCs w:val="24"/>
        </w:rPr>
        <w:t>夕・朝</w:t>
      </w:r>
      <w:r w:rsidR="003D0B73" w:rsidRPr="00C735A6">
        <w:rPr>
          <w:rFonts w:hint="eastAsia"/>
          <w:color w:val="000000" w:themeColor="text1"/>
          <w:sz w:val="24"/>
          <w:szCs w:val="24"/>
        </w:rPr>
        <w:t>６回分</w:t>
      </w:r>
      <w:r w:rsidR="007C2436" w:rsidRPr="00C735A6">
        <w:rPr>
          <w:rFonts w:hint="eastAsia"/>
          <w:color w:val="000000" w:themeColor="text1"/>
          <w:sz w:val="24"/>
          <w:szCs w:val="24"/>
        </w:rPr>
        <w:t>（又は３回搾乳の９回分）</w:t>
      </w:r>
    </w:p>
    <w:p w:rsidR="009F4965" w:rsidRPr="00C735A6" w:rsidRDefault="007211F4" w:rsidP="007211F4">
      <w:pPr>
        <w:ind w:firstLineChars="300" w:firstLine="720"/>
        <w:jc w:val="left"/>
        <w:rPr>
          <w:color w:val="000000" w:themeColor="text1"/>
          <w:sz w:val="24"/>
          <w:szCs w:val="24"/>
        </w:rPr>
      </w:pPr>
      <w:r w:rsidRPr="00C735A6">
        <w:rPr>
          <w:rFonts w:hint="eastAsia"/>
          <w:color w:val="000000" w:themeColor="text1"/>
          <w:sz w:val="24"/>
          <w:szCs w:val="24"/>
        </w:rPr>
        <w:t>（搾乳ロボットはこれと異なる回数となることも考えられる。）</w:t>
      </w:r>
    </w:p>
    <w:p w:rsidR="00C244EA" w:rsidRPr="00C735A6" w:rsidRDefault="00C244EA" w:rsidP="00F43E44">
      <w:pPr>
        <w:jc w:val="left"/>
        <w:rPr>
          <w:color w:val="000000" w:themeColor="text1"/>
          <w:sz w:val="24"/>
          <w:szCs w:val="24"/>
        </w:rPr>
      </w:pPr>
    </w:p>
    <w:p w:rsidR="00F43E44" w:rsidRPr="00C735A6" w:rsidRDefault="00F43E44" w:rsidP="009F4965">
      <w:pPr>
        <w:jc w:val="left"/>
        <w:rPr>
          <w:color w:val="000000" w:themeColor="text1"/>
          <w:sz w:val="24"/>
          <w:szCs w:val="24"/>
        </w:rPr>
      </w:pPr>
      <w:r w:rsidRPr="00C735A6">
        <w:rPr>
          <w:rFonts w:hint="eastAsia"/>
          <w:color w:val="000000" w:themeColor="text1"/>
          <w:sz w:val="24"/>
          <w:szCs w:val="24"/>
        </w:rPr>
        <w:t xml:space="preserve">　　・１回あたりの搾乳牛頭数</w:t>
      </w:r>
      <w:r w:rsidR="007C2436" w:rsidRPr="00C735A6">
        <w:rPr>
          <w:rFonts w:hint="eastAsia"/>
          <w:color w:val="000000" w:themeColor="text1"/>
          <w:sz w:val="24"/>
          <w:szCs w:val="24"/>
        </w:rPr>
        <w:t>、従業員数</w:t>
      </w:r>
    </w:p>
    <w:p w:rsidR="00C244EA" w:rsidRPr="00C735A6" w:rsidRDefault="00C244EA" w:rsidP="009F4965">
      <w:pPr>
        <w:jc w:val="left"/>
        <w:rPr>
          <w:color w:val="000000" w:themeColor="text1"/>
          <w:sz w:val="24"/>
          <w:szCs w:val="24"/>
        </w:rPr>
      </w:pPr>
    </w:p>
    <w:p w:rsidR="009F4965" w:rsidRPr="00C735A6" w:rsidRDefault="00F43E44" w:rsidP="00F43E44">
      <w:pPr>
        <w:ind w:left="480" w:hangingChars="200" w:hanging="480"/>
        <w:jc w:val="left"/>
        <w:rPr>
          <w:color w:val="000000" w:themeColor="text1"/>
          <w:sz w:val="24"/>
          <w:szCs w:val="24"/>
        </w:rPr>
      </w:pPr>
      <w:r w:rsidRPr="00C735A6">
        <w:rPr>
          <w:rFonts w:hint="eastAsia"/>
          <w:color w:val="000000" w:themeColor="text1"/>
          <w:sz w:val="24"/>
          <w:szCs w:val="24"/>
        </w:rPr>
        <w:t xml:space="preserve">　　・</w:t>
      </w:r>
      <w:r w:rsidR="007C2436" w:rsidRPr="00C735A6">
        <w:rPr>
          <w:rFonts w:hint="eastAsia"/>
          <w:color w:val="000000" w:themeColor="text1"/>
          <w:sz w:val="24"/>
          <w:szCs w:val="24"/>
        </w:rPr>
        <w:t>農林水産省等資料によれば、乳牛の出し入れ、搾乳前の搾乳設備及び器具の点検・準備、</w:t>
      </w:r>
      <w:r w:rsidR="00761496" w:rsidRPr="00C735A6">
        <w:rPr>
          <w:rFonts w:hint="eastAsia"/>
          <w:color w:val="000000" w:themeColor="text1"/>
          <w:sz w:val="24"/>
          <w:szCs w:val="24"/>
        </w:rPr>
        <w:t>プレディップ、</w:t>
      </w:r>
      <w:r w:rsidR="00C75309" w:rsidRPr="00C735A6">
        <w:rPr>
          <w:rFonts w:hint="eastAsia"/>
          <w:color w:val="000000" w:themeColor="text1"/>
          <w:sz w:val="24"/>
          <w:szCs w:val="24"/>
        </w:rPr>
        <w:t>前搾り、</w:t>
      </w:r>
      <w:r w:rsidR="009F4965" w:rsidRPr="00C735A6">
        <w:rPr>
          <w:rFonts w:hint="eastAsia"/>
          <w:color w:val="000000" w:themeColor="text1"/>
          <w:sz w:val="24"/>
          <w:szCs w:val="24"/>
        </w:rPr>
        <w:t>乳頭の清拭・</w:t>
      </w:r>
      <w:r w:rsidR="00761496" w:rsidRPr="00C735A6">
        <w:rPr>
          <w:rFonts w:hint="eastAsia"/>
          <w:color w:val="000000" w:themeColor="text1"/>
          <w:sz w:val="24"/>
          <w:szCs w:val="24"/>
        </w:rPr>
        <w:t>カップ装着</w:t>
      </w:r>
      <w:r w:rsidR="009F4965" w:rsidRPr="00C735A6">
        <w:rPr>
          <w:rFonts w:hint="eastAsia"/>
          <w:color w:val="000000" w:themeColor="text1"/>
          <w:sz w:val="24"/>
          <w:szCs w:val="24"/>
        </w:rPr>
        <w:t>・</w:t>
      </w:r>
      <w:r w:rsidR="00761496" w:rsidRPr="00C735A6">
        <w:rPr>
          <w:rFonts w:hint="eastAsia"/>
          <w:color w:val="000000" w:themeColor="text1"/>
          <w:sz w:val="24"/>
          <w:szCs w:val="24"/>
        </w:rPr>
        <w:t>ポストディップ、</w:t>
      </w:r>
      <w:r w:rsidR="009F4965" w:rsidRPr="00C735A6">
        <w:rPr>
          <w:rFonts w:hint="eastAsia"/>
          <w:color w:val="000000" w:themeColor="text1"/>
          <w:sz w:val="24"/>
          <w:szCs w:val="24"/>
        </w:rPr>
        <w:t>搾乳・搾乳後のろ過・冷却</w:t>
      </w:r>
      <w:r w:rsidR="00761496" w:rsidRPr="00C735A6">
        <w:rPr>
          <w:rFonts w:hint="eastAsia"/>
          <w:color w:val="000000" w:themeColor="text1"/>
          <w:sz w:val="24"/>
          <w:szCs w:val="24"/>
        </w:rPr>
        <w:t>（バルククーラーヘの投入）</w:t>
      </w:r>
      <w:r w:rsidR="009F4965" w:rsidRPr="00C735A6">
        <w:rPr>
          <w:rFonts w:hint="eastAsia"/>
          <w:color w:val="000000" w:themeColor="text1"/>
          <w:sz w:val="24"/>
          <w:szCs w:val="24"/>
        </w:rPr>
        <w:t>などの作業、搾乳関係器具の消毒・殺菌などの後片付け作業、販売のため最寄りの集乳所までの運搬終了までの人力が拘束される時間</w:t>
      </w:r>
      <w:r w:rsidR="003D0B73" w:rsidRPr="00C735A6">
        <w:rPr>
          <w:rFonts w:hint="eastAsia"/>
          <w:color w:val="000000" w:themeColor="text1"/>
          <w:sz w:val="24"/>
          <w:szCs w:val="24"/>
        </w:rPr>
        <w:t>。</w:t>
      </w:r>
    </w:p>
    <w:p w:rsidR="00FB3E77" w:rsidRPr="00C735A6" w:rsidRDefault="00925BF1" w:rsidP="00FB3E77">
      <w:pPr>
        <w:jc w:val="left"/>
        <w:rPr>
          <w:color w:val="000000" w:themeColor="text1"/>
          <w:sz w:val="24"/>
          <w:szCs w:val="24"/>
        </w:rPr>
      </w:pPr>
      <w:r w:rsidRPr="00C735A6">
        <w:rPr>
          <w:rFonts w:hint="eastAsia"/>
          <w:color w:val="000000" w:themeColor="text1"/>
          <w:sz w:val="24"/>
          <w:szCs w:val="24"/>
        </w:rPr>
        <w:t xml:space="preserve">　　</w:t>
      </w:r>
    </w:p>
    <w:p w:rsidR="00FB3E77" w:rsidRPr="00C735A6" w:rsidRDefault="00FB3E77" w:rsidP="00FB3E77">
      <w:pPr>
        <w:ind w:left="480" w:hangingChars="200" w:hanging="480"/>
        <w:jc w:val="left"/>
        <w:rPr>
          <w:color w:val="000000" w:themeColor="text1"/>
          <w:sz w:val="24"/>
          <w:szCs w:val="24"/>
        </w:rPr>
      </w:pPr>
      <w:r w:rsidRPr="00C735A6">
        <w:rPr>
          <w:rFonts w:hint="eastAsia"/>
          <w:color w:val="000000" w:themeColor="text1"/>
          <w:sz w:val="24"/>
          <w:szCs w:val="24"/>
        </w:rPr>
        <w:t xml:space="preserve">　　・この他、搾乳ロボットについては、搾乳状況の確認、手動装着に要した時間、併用する搾乳設備がある場合はそこでの搾乳時間も含。</w:t>
      </w:r>
    </w:p>
    <w:p w:rsidR="009F4965" w:rsidRPr="00C735A6" w:rsidRDefault="009F4965" w:rsidP="009F4965">
      <w:pPr>
        <w:jc w:val="left"/>
        <w:rPr>
          <w:color w:val="000000" w:themeColor="text1"/>
          <w:sz w:val="24"/>
          <w:szCs w:val="24"/>
        </w:rPr>
      </w:pPr>
    </w:p>
    <w:p w:rsidR="003B5305" w:rsidRPr="00C735A6" w:rsidRDefault="00925BF1" w:rsidP="003B5305">
      <w:pPr>
        <w:ind w:left="480" w:hangingChars="200" w:hanging="480"/>
        <w:jc w:val="left"/>
        <w:rPr>
          <w:color w:val="000000" w:themeColor="text1"/>
          <w:sz w:val="24"/>
          <w:szCs w:val="24"/>
        </w:rPr>
      </w:pPr>
      <w:r w:rsidRPr="00C735A6">
        <w:rPr>
          <w:rFonts w:hint="eastAsia"/>
          <w:color w:val="000000" w:themeColor="text1"/>
          <w:sz w:val="24"/>
          <w:szCs w:val="24"/>
        </w:rPr>
        <w:t xml:space="preserve">　　・</w:t>
      </w:r>
      <w:r w:rsidR="003B5305" w:rsidRPr="00C735A6">
        <w:rPr>
          <w:rFonts w:hint="eastAsia"/>
          <w:color w:val="000000" w:themeColor="text1"/>
          <w:sz w:val="24"/>
          <w:szCs w:val="24"/>
        </w:rPr>
        <w:t>基本的には</w:t>
      </w:r>
      <w:r w:rsidRPr="00C735A6">
        <w:rPr>
          <w:rFonts w:hint="eastAsia"/>
          <w:color w:val="000000" w:themeColor="text1"/>
          <w:sz w:val="24"/>
          <w:szCs w:val="24"/>
        </w:rPr>
        <w:t>、</w:t>
      </w:r>
      <w:r w:rsidR="00761496" w:rsidRPr="00C735A6">
        <w:rPr>
          <w:rFonts w:hint="eastAsia"/>
          <w:color w:val="000000" w:themeColor="text1"/>
          <w:sz w:val="24"/>
          <w:szCs w:val="24"/>
        </w:rPr>
        <w:t>従業員が、牛乳処理室</w:t>
      </w:r>
      <w:r w:rsidR="003B5305" w:rsidRPr="00C735A6">
        <w:rPr>
          <w:rFonts w:hint="eastAsia"/>
          <w:color w:val="000000" w:themeColor="text1"/>
          <w:sz w:val="24"/>
          <w:szCs w:val="24"/>
        </w:rPr>
        <w:t>や</w:t>
      </w:r>
      <w:r w:rsidR="00761496" w:rsidRPr="00C735A6">
        <w:rPr>
          <w:rFonts w:hint="eastAsia"/>
          <w:color w:val="000000" w:themeColor="text1"/>
          <w:sz w:val="24"/>
          <w:szCs w:val="24"/>
        </w:rPr>
        <w:t>パーラーで搾乳準備を始めた</w:t>
      </w:r>
      <w:r w:rsidR="003B5305" w:rsidRPr="00C735A6">
        <w:rPr>
          <w:rFonts w:hint="eastAsia"/>
          <w:color w:val="000000" w:themeColor="text1"/>
          <w:sz w:val="24"/>
          <w:szCs w:val="24"/>
        </w:rPr>
        <w:t>時点から搾乳が終了し、</w:t>
      </w:r>
      <w:r w:rsidR="00C75309" w:rsidRPr="00C735A6">
        <w:rPr>
          <w:rFonts w:hint="eastAsia"/>
          <w:color w:val="000000" w:themeColor="text1"/>
          <w:sz w:val="24"/>
          <w:szCs w:val="24"/>
        </w:rPr>
        <w:t>後片付けをして</w:t>
      </w:r>
      <w:r w:rsidR="003B5305" w:rsidRPr="00C735A6">
        <w:rPr>
          <w:rFonts w:hint="eastAsia"/>
          <w:color w:val="000000" w:themeColor="text1"/>
          <w:sz w:val="24"/>
          <w:szCs w:val="24"/>
        </w:rPr>
        <w:t>同室から出た時点までの時間を計測すること。</w:t>
      </w:r>
    </w:p>
    <w:p w:rsidR="00925BF1" w:rsidRPr="00C735A6" w:rsidRDefault="003B5305" w:rsidP="003B5305">
      <w:pPr>
        <w:ind w:leftChars="200" w:left="420" w:firstLineChars="100" w:firstLine="240"/>
        <w:jc w:val="left"/>
        <w:rPr>
          <w:color w:val="000000" w:themeColor="text1"/>
          <w:sz w:val="24"/>
          <w:szCs w:val="24"/>
        </w:rPr>
      </w:pPr>
      <w:r w:rsidRPr="00C735A6">
        <w:rPr>
          <w:rFonts w:hint="eastAsia"/>
          <w:color w:val="000000" w:themeColor="text1"/>
          <w:sz w:val="24"/>
          <w:szCs w:val="24"/>
        </w:rPr>
        <w:t>なお、経営体によって施設内容が異なることから、会議の承認の下で、経営体に合わせた計測を行うことも可。</w:t>
      </w:r>
    </w:p>
    <w:p w:rsidR="004708A4" w:rsidRPr="00C735A6" w:rsidRDefault="008F0028" w:rsidP="009F4965">
      <w:pPr>
        <w:jc w:val="left"/>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61312" behindDoc="0" locked="0" layoutInCell="1" allowOverlap="1" wp14:anchorId="0E1D26F1" wp14:editId="0F6BA8C5">
                <wp:simplePos x="0" y="0"/>
                <wp:positionH relativeFrom="margin">
                  <wp:align>right</wp:align>
                </wp:positionH>
                <wp:positionV relativeFrom="paragraph">
                  <wp:posOffset>225425</wp:posOffset>
                </wp:positionV>
                <wp:extent cx="5124450" cy="733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124450" cy="733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078B92" id="正方形/長方形 3" o:spid="_x0000_s1026" style="position:absolute;left:0;text-align:left;margin-left:352.3pt;margin-top:17.75pt;width:403.5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" filled="f" strokecolor="black [3213]" strokeweight="1pt">
                <w10:wrap anchorx="margin"/>
              </v:rect>
            </w:pict>
          </mc:Fallback>
        </mc:AlternateContent>
      </w:r>
    </w:p>
    <w:p w:rsidR="00C244EA" w:rsidRPr="00C735A6" w:rsidRDefault="00F43E44" w:rsidP="009F4965">
      <w:pPr>
        <w:jc w:val="left"/>
        <w:rPr>
          <w:color w:val="000000" w:themeColor="text1"/>
          <w:sz w:val="24"/>
          <w:szCs w:val="24"/>
        </w:rPr>
      </w:pPr>
      <w:r w:rsidRPr="00C735A6">
        <w:rPr>
          <w:rFonts w:hint="eastAsia"/>
          <w:color w:val="000000" w:themeColor="text1"/>
          <w:sz w:val="24"/>
          <w:szCs w:val="24"/>
        </w:rPr>
        <w:t xml:space="preserve">　　</w:t>
      </w:r>
      <w:r w:rsidR="00BA0D48" w:rsidRPr="00C735A6">
        <w:rPr>
          <w:rFonts w:hint="eastAsia"/>
          <w:color w:val="000000" w:themeColor="text1"/>
          <w:sz w:val="24"/>
          <w:szCs w:val="24"/>
        </w:rPr>
        <w:t>一人当たり・</w:t>
      </w:r>
      <w:r w:rsidR="00C244EA" w:rsidRPr="00C735A6">
        <w:rPr>
          <w:rFonts w:hint="eastAsia"/>
          <w:color w:val="000000" w:themeColor="text1"/>
          <w:sz w:val="24"/>
          <w:szCs w:val="24"/>
        </w:rPr>
        <w:t>搾乳牛１頭当たり搾乳時間（時間</w:t>
      </w:r>
      <w:r w:rsidR="00C244EA" w:rsidRPr="00C735A6">
        <w:rPr>
          <w:rFonts w:hint="eastAsia"/>
          <w:color w:val="000000" w:themeColor="text1"/>
          <w:sz w:val="24"/>
          <w:szCs w:val="24"/>
        </w:rPr>
        <w:t>/</w:t>
      </w:r>
      <w:r w:rsidR="00BA0D48" w:rsidRPr="00C735A6">
        <w:rPr>
          <w:rFonts w:hint="eastAsia"/>
          <w:color w:val="000000" w:themeColor="text1"/>
          <w:sz w:val="24"/>
          <w:szCs w:val="24"/>
        </w:rPr>
        <w:t>人・</w:t>
      </w:r>
      <w:r w:rsidR="00C244EA" w:rsidRPr="00C735A6">
        <w:rPr>
          <w:rFonts w:hint="eastAsia"/>
          <w:color w:val="000000" w:themeColor="text1"/>
          <w:sz w:val="24"/>
          <w:szCs w:val="24"/>
        </w:rPr>
        <w:t>頭・年）</w:t>
      </w:r>
    </w:p>
    <w:p w:rsidR="00BA0D48" w:rsidRPr="00C735A6" w:rsidRDefault="00C244EA" w:rsidP="00C244EA">
      <w:pPr>
        <w:ind w:firstLineChars="100" w:firstLine="240"/>
        <w:jc w:val="left"/>
        <w:rPr>
          <w:color w:val="000000" w:themeColor="text1"/>
          <w:sz w:val="24"/>
          <w:szCs w:val="24"/>
        </w:rPr>
      </w:pPr>
      <w:r w:rsidRPr="00C735A6">
        <w:rPr>
          <w:rFonts w:hint="eastAsia"/>
          <w:color w:val="000000" w:themeColor="text1"/>
          <w:sz w:val="24"/>
          <w:szCs w:val="24"/>
        </w:rPr>
        <w:t xml:space="preserve">　＝（</w:t>
      </w:r>
      <w:r w:rsidR="007211F4" w:rsidRPr="00C735A6">
        <w:rPr>
          <w:rFonts w:hint="eastAsia"/>
          <w:color w:val="000000" w:themeColor="text1"/>
          <w:sz w:val="24"/>
          <w:szCs w:val="24"/>
        </w:rPr>
        <w:t>３日間</w:t>
      </w:r>
      <w:r w:rsidRPr="00C735A6">
        <w:rPr>
          <w:rFonts w:hint="eastAsia"/>
          <w:color w:val="000000" w:themeColor="text1"/>
          <w:sz w:val="24"/>
          <w:szCs w:val="24"/>
        </w:rPr>
        <w:t>の</w:t>
      </w:r>
      <w:r w:rsidR="00BA0D48" w:rsidRPr="00C735A6">
        <w:rPr>
          <w:rFonts w:hint="eastAsia"/>
          <w:color w:val="000000" w:themeColor="text1"/>
          <w:sz w:val="24"/>
          <w:szCs w:val="24"/>
        </w:rPr>
        <w:t>延べ</w:t>
      </w:r>
      <w:r w:rsidRPr="00C735A6">
        <w:rPr>
          <w:rFonts w:hint="eastAsia"/>
          <w:color w:val="000000" w:themeColor="text1"/>
          <w:sz w:val="24"/>
          <w:szCs w:val="24"/>
        </w:rPr>
        <w:t>計測時間／</w:t>
      </w:r>
      <w:r w:rsidR="007211F4" w:rsidRPr="00C735A6">
        <w:rPr>
          <w:rFonts w:hint="eastAsia"/>
          <w:color w:val="000000" w:themeColor="text1"/>
          <w:sz w:val="24"/>
          <w:szCs w:val="24"/>
        </w:rPr>
        <w:t>３日間</w:t>
      </w:r>
      <w:r w:rsidRPr="00C735A6">
        <w:rPr>
          <w:rFonts w:hint="eastAsia"/>
          <w:color w:val="000000" w:themeColor="text1"/>
          <w:sz w:val="24"/>
          <w:szCs w:val="24"/>
        </w:rPr>
        <w:t>の搾乳牛述べ頭数）×２</w:t>
      </w:r>
      <w:r w:rsidR="00BA0D48" w:rsidRPr="00C735A6">
        <w:rPr>
          <w:rFonts w:hint="eastAsia"/>
          <w:color w:val="000000" w:themeColor="text1"/>
          <w:sz w:val="24"/>
          <w:szCs w:val="24"/>
        </w:rPr>
        <w:t>（又は３）</w:t>
      </w:r>
      <w:r w:rsidRPr="00C735A6">
        <w:rPr>
          <w:rFonts w:hint="eastAsia"/>
          <w:color w:val="000000" w:themeColor="text1"/>
          <w:sz w:val="24"/>
          <w:szCs w:val="24"/>
        </w:rPr>
        <w:t>回</w:t>
      </w:r>
    </w:p>
    <w:p w:rsidR="00F43E44" w:rsidRPr="00C735A6" w:rsidRDefault="00C244EA" w:rsidP="00BA0D48">
      <w:pPr>
        <w:ind w:firstLineChars="300" w:firstLine="720"/>
        <w:jc w:val="left"/>
        <w:rPr>
          <w:color w:val="000000" w:themeColor="text1"/>
          <w:sz w:val="24"/>
          <w:szCs w:val="24"/>
        </w:rPr>
      </w:pPr>
      <w:r w:rsidRPr="00C735A6">
        <w:rPr>
          <w:rFonts w:hint="eastAsia"/>
          <w:color w:val="000000" w:themeColor="text1"/>
          <w:sz w:val="24"/>
          <w:szCs w:val="24"/>
        </w:rPr>
        <w:t>×３６５日</w:t>
      </w:r>
      <w:r w:rsidR="007A3405" w:rsidRPr="00C735A6">
        <w:rPr>
          <w:rFonts w:hint="eastAsia"/>
          <w:color w:val="000000" w:themeColor="text1"/>
          <w:sz w:val="24"/>
          <w:szCs w:val="24"/>
        </w:rPr>
        <w:t>÷</w:t>
      </w:r>
      <w:r w:rsidR="00BA0D48" w:rsidRPr="00C735A6">
        <w:rPr>
          <w:rFonts w:hint="eastAsia"/>
          <w:color w:val="000000" w:themeColor="text1"/>
          <w:sz w:val="24"/>
          <w:szCs w:val="24"/>
        </w:rPr>
        <w:t xml:space="preserve">１回当たり従業員数　</w:t>
      </w:r>
    </w:p>
    <w:p w:rsidR="00F43E44" w:rsidRPr="00C735A6" w:rsidRDefault="00F43E44" w:rsidP="009F4965">
      <w:pPr>
        <w:jc w:val="left"/>
        <w:rPr>
          <w:color w:val="000000" w:themeColor="text1"/>
          <w:sz w:val="24"/>
          <w:szCs w:val="24"/>
        </w:rPr>
      </w:pPr>
    </w:p>
    <w:p w:rsidR="004708A4" w:rsidRPr="00C735A6" w:rsidRDefault="004708A4" w:rsidP="00C244EA">
      <w:pPr>
        <w:pStyle w:val="a3"/>
        <w:numPr>
          <w:ilvl w:val="0"/>
          <w:numId w:val="4"/>
        </w:numPr>
        <w:ind w:leftChars="0"/>
        <w:jc w:val="left"/>
        <w:rPr>
          <w:color w:val="000000" w:themeColor="text1"/>
          <w:sz w:val="24"/>
          <w:szCs w:val="24"/>
        </w:rPr>
      </w:pPr>
      <w:r w:rsidRPr="00C735A6">
        <w:rPr>
          <w:rFonts w:hint="eastAsia"/>
          <w:color w:val="000000" w:themeColor="text1"/>
          <w:sz w:val="24"/>
          <w:szCs w:val="24"/>
        </w:rPr>
        <w:t>搾乳牛給餌方式</w:t>
      </w:r>
    </w:p>
    <w:p w:rsidR="004708A4" w:rsidRPr="00C735A6" w:rsidRDefault="00C244EA" w:rsidP="00C244EA">
      <w:pPr>
        <w:jc w:val="left"/>
        <w:rPr>
          <w:color w:val="000000" w:themeColor="text1"/>
          <w:sz w:val="24"/>
          <w:szCs w:val="24"/>
        </w:rPr>
      </w:pPr>
      <w:r w:rsidRPr="00C735A6">
        <w:rPr>
          <w:rFonts w:hint="eastAsia"/>
          <w:color w:val="000000" w:themeColor="text1"/>
          <w:sz w:val="24"/>
          <w:szCs w:val="24"/>
        </w:rPr>
        <w:t xml:space="preserve">　　・</w:t>
      </w:r>
      <w:r w:rsidR="004C0FD5" w:rsidRPr="00C735A6">
        <w:rPr>
          <w:rFonts w:hint="eastAsia"/>
          <w:color w:val="000000" w:themeColor="text1"/>
          <w:sz w:val="24"/>
          <w:szCs w:val="24"/>
        </w:rPr>
        <w:t>計測日数は、</w:t>
      </w:r>
      <w:r w:rsidR="004708A4" w:rsidRPr="00C735A6">
        <w:rPr>
          <w:rFonts w:hint="eastAsia"/>
          <w:color w:val="000000" w:themeColor="text1"/>
          <w:sz w:val="24"/>
          <w:szCs w:val="24"/>
        </w:rPr>
        <w:t>３日分</w:t>
      </w:r>
    </w:p>
    <w:p w:rsidR="006524A7" w:rsidRPr="00C735A6" w:rsidRDefault="006524A7" w:rsidP="006524A7">
      <w:pPr>
        <w:jc w:val="left"/>
        <w:rPr>
          <w:color w:val="000000" w:themeColor="text1"/>
          <w:sz w:val="24"/>
          <w:szCs w:val="24"/>
        </w:rPr>
      </w:pPr>
    </w:p>
    <w:p w:rsidR="006524A7" w:rsidRPr="00C735A6" w:rsidRDefault="006524A7" w:rsidP="006524A7">
      <w:pPr>
        <w:jc w:val="left"/>
        <w:rPr>
          <w:color w:val="000000" w:themeColor="text1"/>
          <w:sz w:val="24"/>
          <w:szCs w:val="24"/>
        </w:rPr>
      </w:pPr>
      <w:r w:rsidRPr="00C735A6">
        <w:rPr>
          <w:rFonts w:hint="eastAsia"/>
          <w:color w:val="000000" w:themeColor="text1"/>
          <w:sz w:val="24"/>
          <w:szCs w:val="24"/>
        </w:rPr>
        <w:t xml:space="preserve">　　・１回あたりの搾乳牛</w:t>
      </w:r>
      <w:r w:rsidR="0081137C" w:rsidRPr="00C735A6">
        <w:rPr>
          <w:rFonts w:hint="eastAsia"/>
          <w:color w:val="000000" w:themeColor="text1"/>
          <w:sz w:val="24"/>
          <w:szCs w:val="24"/>
        </w:rPr>
        <w:t>（又は経産牛）</w:t>
      </w:r>
      <w:r w:rsidRPr="00C735A6">
        <w:rPr>
          <w:rFonts w:hint="eastAsia"/>
          <w:color w:val="000000" w:themeColor="text1"/>
          <w:sz w:val="24"/>
          <w:szCs w:val="24"/>
        </w:rPr>
        <w:t>頭数</w:t>
      </w:r>
      <w:r w:rsidR="0081137C" w:rsidRPr="00C735A6">
        <w:rPr>
          <w:rFonts w:hint="eastAsia"/>
          <w:color w:val="000000" w:themeColor="text1"/>
          <w:sz w:val="24"/>
          <w:szCs w:val="24"/>
        </w:rPr>
        <w:t>、従業員数</w:t>
      </w:r>
    </w:p>
    <w:p w:rsidR="004708A4" w:rsidRPr="00C735A6" w:rsidRDefault="004708A4" w:rsidP="004708A4">
      <w:pPr>
        <w:jc w:val="left"/>
        <w:rPr>
          <w:color w:val="000000" w:themeColor="text1"/>
          <w:sz w:val="24"/>
          <w:szCs w:val="24"/>
        </w:rPr>
      </w:pPr>
    </w:p>
    <w:p w:rsidR="004708A4" w:rsidRPr="00C735A6" w:rsidRDefault="00C244EA" w:rsidP="00C1686D">
      <w:pPr>
        <w:ind w:left="720" w:hangingChars="300" w:hanging="720"/>
        <w:jc w:val="left"/>
        <w:rPr>
          <w:color w:val="000000" w:themeColor="text1"/>
          <w:sz w:val="24"/>
          <w:szCs w:val="24"/>
        </w:rPr>
      </w:pPr>
      <w:r w:rsidRPr="00C735A6">
        <w:rPr>
          <w:rFonts w:hint="eastAsia"/>
          <w:color w:val="000000" w:themeColor="text1"/>
          <w:sz w:val="24"/>
          <w:szCs w:val="24"/>
        </w:rPr>
        <w:t xml:space="preserve">　　・</w:t>
      </w:r>
      <w:r w:rsidR="004708A4" w:rsidRPr="00C735A6">
        <w:rPr>
          <w:rFonts w:hint="eastAsia"/>
          <w:color w:val="000000" w:themeColor="text1"/>
          <w:sz w:val="24"/>
          <w:szCs w:val="24"/>
        </w:rPr>
        <w:t>人力が拘束される</w:t>
      </w:r>
      <w:r w:rsidR="00C1686D" w:rsidRPr="00C735A6">
        <w:rPr>
          <w:rFonts w:hint="eastAsia"/>
          <w:color w:val="000000" w:themeColor="text1"/>
          <w:sz w:val="24"/>
          <w:szCs w:val="24"/>
        </w:rPr>
        <w:t>ストッカーへの飼料の積み込み、ミキサーへの投入１日○日、</w:t>
      </w:r>
      <w:r w:rsidR="004708A4" w:rsidRPr="00C735A6">
        <w:rPr>
          <w:rFonts w:hint="eastAsia"/>
          <w:color w:val="000000" w:themeColor="text1"/>
          <w:sz w:val="24"/>
          <w:szCs w:val="24"/>
        </w:rPr>
        <w:t>サイレージ・配合の給餌</w:t>
      </w:r>
      <w:r w:rsidR="00C1686D" w:rsidRPr="00C735A6">
        <w:rPr>
          <w:rFonts w:hint="eastAsia"/>
          <w:color w:val="000000" w:themeColor="text1"/>
          <w:sz w:val="24"/>
          <w:szCs w:val="24"/>
        </w:rPr>
        <w:t>の回数１日○回</w:t>
      </w:r>
      <w:r w:rsidR="004708A4" w:rsidRPr="00C735A6">
        <w:rPr>
          <w:rFonts w:hint="eastAsia"/>
          <w:color w:val="000000" w:themeColor="text1"/>
          <w:sz w:val="24"/>
          <w:szCs w:val="24"/>
        </w:rPr>
        <w:t>・餌寄せの回数１日○回</w:t>
      </w:r>
    </w:p>
    <w:p w:rsidR="00C244EA" w:rsidRPr="00C735A6" w:rsidRDefault="00C244EA" w:rsidP="00C244EA">
      <w:pPr>
        <w:jc w:val="left"/>
        <w:rPr>
          <w:color w:val="000000" w:themeColor="text1"/>
          <w:sz w:val="24"/>
          <w:szCs w:val="24"/>
        </w:rPr>
      </w:pPr>
    </w:p>
    <w:p w:rsidR="004708A4" w:rsidRPr="00C735A6" w:rsidRDefault="00C244EA" w:rsidP="00C1686D">
      <w:pPr>
        <w:ind w:left="720" w:hangingChars="300" w:hanging="720"/>
        <w:jc w:val="left"/>
        <w:rPr>
          <w:color w:val="000000" w:themeColor="text1"/>
          <w:sz w:val="24"/>
          <w:szCs w:val="24"/>
        </w:rPr>
      </w:pPr>
      <w:r w:rsidRPr="00C735A6">
        <w:rPr>
          <w:rFonts w:hint="eastAsia"/>
          <w:color w:val="000000" w:themeColor="text1"/>
          <w:sz w:val="24"/>
          <w:szCs w:val="24"/>
        </w:rPr>
        <w:t xml:space="preserve">　　・</w:t>
      </w:r>
      <w:r w:rsidR="004708A4" w:rsidRPr="00C735A6">
        <w:rPr>
          <w:rFonts w:hint="eastAsia"/>
          <w:color w:val="000000" w:themeColor="text1"/>
          <w:sz w:val="24"/>
          <w:szCs w:val="24"/>
        </w:rPr>
        <w:t>その１回当たり配合等調理・</w:t>
      </w:r>
      <w:r w:rsidR="00F61691" w:rsidRPr="00C735A6">
        <w:rPr>
          <w:rFonts w:hint="eastAsia"/>
          <w:color w:val="000000" w:themeColor="text1"/>
          <w:sz w:val="24"/>
          <w:szCs w:val="24"/>
        </w:rPr>
        <w:t>調製</w:t>
      </w:r>
      <w:r w:rsidR="004708A4" w:rsidRPr="00C735A6">
        <w:rPr>
          <w:rFonts w:hint="eastAsia"/>
          <w:color w:val="000000" w:themeColor="text1"/>
          <w:sz w:val="24"/>
          <w:szCs w:val="24"/>
        </w:rPr>
        <w:t>及び給餌・餌寄せの時間開始時間～その終了時間</w:t>
      </w:r>
    </w:p>
    <w:p w:rsidR="004708A4" w:rsidRPr="00C735A6" w:rsidRDefault="00B14B99" w:rsidP="009F4965">
      <w:pPr>
        <w:jc w:val="left"/>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60288" behindDoc="0" locked="0" layoutInCell="1" allowOverlap="1" wp14:anchorId="335C7BDB" wp14:editId="7E08457D">
                <wp:simplePos x="0" y="0"/>
                <wp:positionH relativeFrom="margin">
                  <wp:align>right</wp:align>
                </wp:positionH>
                <wp:positionV relativeFrom="paragraph">
                  <wp:posOffset>139700</wp:posOffset>
                </wp:positionV>
                <wp:extent cx="513397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133975"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BA8CA4" id="正方形/長方形 2" o:spid="_x0000_s1026" style="position:absolute;left:0;text-align:left;margin-left:353.05pt;margin-top:11pt;width:404.25pt;height:6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" filled="f" strokecolor="#1f4d78 [1604]" strokeweight="1pt">
                <w10:wrap anchorx="margin"/>
              </v:rect>
            </w:pict>
          </mc:Fallback>
        </mc:AlternateContent>
      </w:r>
    </w:p>
    <w:p w:rsidR="00C244EA" w:rsidRPr="00C735A6" w:rsidRDefault="00C244EA" w:rsidP="009F4965">
      <w:pPr>
        <w:jc w:val="left"/>
        <w:rPr>
          <w:color w:val="000000" w:themeColor="text1"/>
          <w:sz w:val="24"/>
          <w:szCs w:val="24"/>
        </w:rPr>
      </w:pPr>
      <w:r w:rsidRPr="00C735A6">
        <w:rPr>
          <w:rFonts w:hint="eastAsia"/>
          <w:color w:val="000000" w:themeColor="text1"/>
          <w:sz w:val="24"/>
          <w:szCs w:val="24"/>
        </w:rPr>
        <w:t xml:space="preserve">　　</w:t>
      </w:r>
      <w:r w:rsidR="00824300" w:rsidRPr="00C735A6">
        <w:rPr>
          <w:rFonts w:hint="eastAsia"/>
          <w:color w:val="000000" w:themeColor="text1"/>
          <w:sz w:val="24"/>
          <w:szCs w:val="24"/>
        </w:rPr>
        <w:t>一人当たり・</w:t>
      </w:r>
      <w:r w:rsidRPr="00C735A6">
        <w:rPr>
          <w:rFonts w:hint="eastAsia"/>
          <w:color w:val="000000" w:themeColor="text1"/>
          <w:sz w:val="24"/>
          <w:szCs w:val="24"/>
        </w:rPr>
        <w:t>搾乳牛１頭当たり給餌時間</w:t>
      </w:r>
      <w:r w:rsidR="006524A7" w:rsidRPr="00C735A6">
        <w:rPr>
          <w:rFonts w:hint="eastAsia"/>
          <w:color w:val="000000" w:themeColor="text1"/>
          <w:sz w:val="24"/>
          <w:szCs w:val="24"/>
        </w:rPr>
        <w:t>（時間</w:t>
      </w:r>
      <w:r w:rsidR="006524A7" w:rsidRPr="00C735A6">
        <w:rPr>
          <w:rFonts w:hint="eastAsia"/>
          <w:color w:val="000000" w:themeColor="text1"/>
          <w:sz w:val="24"/>
          <w:szCs w:val="24"/>
        </w:rPr>
        <w:t>/</w:t>
      </w:r>
      <w:r w:rsidR="00824300" w:rsidRPr="00C735A6">
        <w:rPr>
          <w:rFonts w:hint="eastAsia"/>
          <w:color w:val="000000" w:themeColor="text1"/>
          <w:sz w:val="24"/>
          <w:szCs w:val="24"/>
        </w:rPr>
        <w:t>人・</w:t>
      </w:r>
      <w:r w:rsidR="006524A7" w:rsidRPr="00C735A6">
        <w:rPr>
          <w:rFonts w:hint="eastAsia"/>
          <w:color w:val="000000" w:themeColor="text1"/>
          <w:sz w:val="24"/>
          <w:szCs w:val="24"/>
        </w:rPr>
        <w:t>頭・年）</w:t>
      </w:r>
    </w:p>
    <w:p w:rsidR="00C244EA" w:rsidRPr="00C735A6" w:rsidRDefault="006524A7" w:rsidP="00824300">
      <w:pPr>
        <w:ind w:left="720" w:hangingChars="300" w:hanging="720"/>
        <w:jc w:val="left"/>
        <w:rPr>
          <w:color w:val="000000" w:themeColor="text1"/>
          <w:sz w:val="24"/>
          <w:szCs w:val="24"/>
        </w:rPr>
      </w:pPr>
      <w:r w:rsidRPr="00C735A6">
        <w:rPr>
          <w:rFonts w:hint="eastAsia"/>
          <w:color w:val="000000" w:themeColor="text1"/>
          <w:sz w:val="24"/>
          <w:szCs w:val="24"/>
        </w:rPr>
        <w:t xml:space="preserve">　　＝３日分の延べ時間／３日間の延べ搾乳牛</w:t>
      </w:r>
      <w:r w:rsidR="00824300" w:rsidRPr="00C735A6">
        <w:rPr>
          <w:rFonts w:hint="eastAsia"/>
          <w:color w:val="000000" w:themeColor="text1"/>
          <w:sz w:val="24"/>
          <w:szCs w:val="24"/>
        </w:rPr>
        <w:t>（又は経産牛）</w:t>
      </w:r>
      <w:r w:rsidRPr="00C735A6">
        <w:rPr>
          <w:rFonts w:hint="eastAsia"/>
          <w:color w:val="000000" w:themeColor="text1"/>
          <w:sz w:val="24"/>
          <w:szCs w:val="24"/>
        </w:rPr>
        <w:t>頭数×３６５日</w:t>
      </w:r>
      <w:r w:rsidR="007A3405" w:rsidRPr="00C735A6">
        <w:rPr>
          <w:rFonts w:hint="eastAsia"/>
          <w:color w:val="000000" w:themeColor="text1"/>
          <w:sz w:val="24"/>
          <w:szCs w:val="24"/>
        </w:rPr>
        <w:t>÷</w:t>
      </w:r>
      <w:r w:rsidR="00B1276B" w:rsidRPr="00C735A6">
        <w:rPr>
          <w:rFonts w:hint="eastAsia"/>
          <w:color w:val="000000" w:themeColor="text1"/>
          <w:sz w:val="24"/>
          <w:szCs w:val="24"/>
        </w:rPr>
        <w:t>１回当たり</w:t>
      </w:r>
      <w:r w:rsidR="00824300" w:rsidRPr="00C735A6">
        <w:rPr>
          <w:rFonts w:hint="eastAsia"/>
          <w:color w:val="000000" w:themeColor="text1"/>
          <w:sz w:val="24"/>
          <w:szCs w:val="24"/>
        </w:rPr>
        <w:t>従業員数</w:t>
      </w:r>
    </w:p>
    <w:p w:rsidR="00C1686D" w:rsidRPr="00C735A6" w:rsidRDefault="00F43E44" w:rsidP="00824300">
      <w:pPr>
        <w:ind w:left="1200" w:hangingChars="500" w:hanging="1200"/>
        <w:jc w:val="left"/>
        <w:rPr>
          <w:color w:val="000000" w:themeColor="text1"/>
          <w:sz w:val="24"/>
          <w:szCs w:val="24"/>
        </w:rPr>
      </w:pPr>
      <w:r w:rsidRPr="00C735A6">
        <w:rPr>
          <w:rFonts w:hint="eastAsia"/>
          <w:color w:val="000000" w:themeColor="text1"/>
          <w:sz w:val="24"/>
          <w:szCs w:val="24"/>
        </w:rPr>
        <w:t xml:space="preserve">　　　</w:t>
      </w:r>
    </w:p>
    <w:p w:rsidR="004708A4" w:rsidRPr="00C735A6" w:rsidRDefault="00F43E44" w:rsidP="009F4965">
      <w:pPr>
        <w:jc w:val="left"/>
        <w:rPr>
          <w:color w:val="000000" w:themeColor="text1"/>
          <w:sz w:val="24"/>
          <w:szCs w:val="24"/>
        </w:rPr>
      </w:pPr>
      <w:r w:rsidRPr="00C735A6">
        <w:rPr>
          <w:rFonts w:hint="eastAsia"/>
          <w:color w:val="000000" w:themeColor="text1"/>
          <w:sz w:val="24"/>
          <w:szCs w:val="24"/>
        </w:rPr>
        <w:t>（３）</w:t>
      </w:r>
      <w:r w:rsidR="004708A4" w:rsidRPr="00C735A6">
        <w:rPr>
          <w:rFonts w:hint="eastAsia"/>
          <w:color w:val="000000" w:themeColor="text1"/>
          <w:sz w:val="24"/>
          <w:szCs w:val="24"/>
        </w:rPr>
        <w:t>子牛（ほ乳）給餌方式</w:t>
      </w:r>
    </w:p>
    <w:p w:rsidR="006524A7" w:rsidRPr="00C735A6" w:rsidRDefault="00F43E44" w:rsidP="00F43E44">
      <w:pPr>
        <w:ind w:firstLineChars="200" w:firstLine="480"/>
        <w:jc w:val="left"/>
        <w:rPr>
          <w:color w:val="000000" w:themeColor="text1"/>
          <w:sz w:val="24"/>
          <w:szCs w:val="24"/>
        </w:rPr>
      </w:pPr>
      <w:r w:rsidRPr="00C735A6">
        <w:rPr>
          <w:rFonts w:hint="eastAsia"/>
          <w:color w:val="000000" w:themeColor="text1"/>
          <w:sz w:val="24"/>
          <w:szCs w:val="24"/>
        </w:rPr>
        <w:t xml:space="preserve">ア　</w:t>
      </w:r>
      <w:r w:rsidR="006524A7" w:rsidRPr="00C735A6">
        <w:rPr>
          <w:rFonts w:hint="eastAsia"/>
          <w:color w:val="000000" w:themeColor="text1"/>
          <w:sz w:val="24"/>
          <w:szCs w:val="24"/>
        </w:rPr>
        <w:t>人</w:t>
      </w:r>
      <w:r w:rsidR="004708A4" w:rsidRPr="00C735A6">
        <w:rPr>
          <w:rFonts w:hint="eastAsia"/>
          <w:color w:val="000000" w:themeColor="text1"/>
          <w:sz w:val="24"/>
          <w:szCs w:val="24"/>
        </w:rPr>
        <w:t>力によるほ乳方式</w:t>
      </w:r>
    </w:p>
    <w:p w:rsidR="004708A4" w:rsidRPr="00C735A6" w:rsidRDefault="006524A7" w:rsidP="006524A7">
      <w:pPr>
        <w:ind w:firstLineChars="300" w:firstLine="720"/>
        <w:jc w:val="left"/>
        <w:rPr>
          <w:color w:val="000000" w:themeColor="text1"/>
          <w:sz w:val="24"/>
          <w:szCs w:val="24"/>
        </w:rPr>
      </w:pPr>
      <w:r w:rsidRPr="00C735A6">
        <w:rPr>
          <w:rFonts w:hint="eastAsia"/>
          <w:color w:val="000000" w:themeColor="text1"/>
          <w:sz w:val="24"/>
          <w:szCs w:val="24"/>
        </w:rPr>
        <w:t>・</w:t>
      </w:r>
      <w:r w:rsidR="004708A4" w:rsidRPr="00C735A6">
        <w:rPr>
          <w:rFonts w:hint="eastAsia"/>
          <w:color w:val="000000" w:themeColor="text1"/>
          <w:sz w:val="24"/>
          <w:szCs w:val="24"/>
        </w:rPr>
        <w:t>直近３頭の離乳までのほ乳</w:t>
      </w:r>
      <w:r w:rsidR="00B93067" w:rsidRPr="00C735A6">
        <w:rPr>
          <w:rFonts w:hint="eastAsia"/>
          <w:color w:val="000000" w:themeColor="text1"/>
          <w:sz w:val="24"/>
          <w:szCs w:val="24"/>
        </w:rPr>
        <w:t>日数</w:t>
      </w:r>
    </w:p>
    <w:p w:rsidR="004708A4" w:rsidRPr="00C735A6" w:rsidRDefault="00B93067" w:rsidP="00B93067">
      <w:pPr>
        <w:ind w:firstLineChars="300" w:firstLine="720"/>
        <w:jc w:val="left"/>
        <w:rPr>
          <w:color w:val="000000" w:themeColor="text1"/>
          <w:sz w:val="24"/>
          <w:szCs w:val="24"/>
        </w:rPr>
      </w:pPr>
      <w:r w:rsidRPr="00C735A6">
        <w:rPr>
          <w:rFonts w:hint="eastAsia"/>
          <w:color w:val="000000" w:themeColor="text1"/>
          <w:sz w:val="24"/>
          <w:szCs w:val="24"/>
        </w:rPr>
        <w:t>・</w:t>
      </w:r>
      <w:r w:rsidR="004708A4" w:rsidRPr="00C735A6">
        <w:rPr>
          <w:rFonts w:hint="eastAsia"/>
          <w:color w:val="000000" w:themeColor="text1"/>
          <w:sz w:val="24"/>
          <w:szCs w:val="24"/>
        </w:rPr>
        <w:t>直近３日間の</w:t>
      </w:r>
      <w:r w:rsidR="000B2803" w:rsidRPr="00C735A6">
        <w:rPr>
          <w:rFonts w:hint="eastAsia"/>
          <w:color w:val="000000" w:themeColor="text1"/>
          <w:sz w:val="24"/>
          <w:szCs w:val="24"/>
        </w:rPr>
        <w:t>ほ乳頭数、</w:t>
      </w:r>
      <w:r w:rsidR="004708A4" w:rsidRPr="00C735A6">
        <w:rPr>
          <w:rFonts w:hint="eastAsia"/>
          <w:color w:val="000000" w:themeColor="text1"/>
          <w:sz w:val="24"/>
          <w:szCs w:val="24"/>
        </w:rPr>
        <w:t>人工ほ乳回数１日○回、１回当たり時間○分</w:t>
      </w:r>
    </w:p>
    <w:p w:rsidR="00824300" w:rsidRPr="00C735A6" w:rsidRDefault="00824300" w:rsidP="00B93067">
      <w:pPr>
        <w:ind w:firstLineChars="300" w:firstLine="720"/>
        <w:jc w:val="left"/>
        <w:rPr>
          <w:color w:val="000000" w:themeColor="text1"/>
          <w:sz w:val="24"/>
          <w:szCs w:val="24"/>
        </w:rPr>
      </w:pPr>
      <w:r w:rsidRPr="00C735A6">
        <w:rPr>
          <w:rFonts w:hint="eastAsia"/>
          <w:color w:val="000000" w:themeColor="text1"/>
          <w:sz w:val="24"/>
          <w:szCs w:val="24"/>
        </w:rPr>
        <w:t>・１回当たり従業員数</w:t>
      </w:r>
    </w:p>
    <w:p w:rsidR="004708A4" w:rsidRPr="00C735A6" w:rsidRDefault="00B14B99" w:rsidP="009F4965">
      <w:pPr>
        <w:jc w:val="left"/>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59264" behindDoc="0" locked="0" layoutInCell="1" allowOverlap="1" wp14:anchorId="1312BEBF" wp14:editId="512C50FF">
                <wp:simplePos x="0" y="0"/>
                <wp:positionH relativeFrom="margin">
                  <wp:align>right</wp:align>
                </wp:positionH>
                <wp:positionV relativeFrom="paragraph">
                  <wp:posOffset>177800</wp:posOffset>
                </wp:positionV>
                <wp:extent cx="503872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38725" cy="809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48BCF5" id="正方形/長方形 1" o:spid="_x0000_s1026" style="position:absolute;left:0;text-align:left;margin-left:345.55pt;margin-top:14pt;width:396.7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" filled="f" strokecolor="black [3213]" strokeweight="1pt">
                <w10:wrap anchorx="margin"/>
              </v:rect>
            </w:pict>
          </mc:Fallback>
        </mc:AlternateContent>
      </w:r>
    </w:p>
    <w:p w:rsidR="00B93067" w:rsidRPr="00C735A6" w:rsidRDefault="00B93067" w:rsidP="009F4965">
      <w:pPr>
        <w:jc w:val="left"/>
        <w:rPr>
          <w:color w:val="000000" w:themeColor="text1"/>
          <w:sz w:val="24"/>
          <w:szCs w:val="24"/>
        </w:rPr>
      </w:pPr>
      <w:r w:rsidRPr="00C735A6">
        <w:rPr>
          <w:rFonts w:hint="eastAsia"/>
          <w:color w:val="000000" w:themeColor="text1"/>
          <w:sz w:val="24"/>
          <w:szCs w:val="24"/>
        </w:rPr>
        <w:t xml:space="preserve">　　　</w:t>
      </w:r>
      <w:r w:rsidR="00824300" w:rsidRPr="00C735A6">
        <w:rPr>
          <w:rFonts w:hint="eastAsia"/>
          <w:color w:val="000000" w:themeColor="text1"/>
          <w:sz w:val="24"/>
          <w:szCs w:val="24"/>
        </w:rPr>
        <w:t>一人当たり・</w:t>
      </w:r>
      <w:r w:rsidRPr="00C735A6">
        <w:rPr>
          <w:rFonts w:hint="eastAsia"/>
          <w:color w:val="000000" w:themeColor="text1"/>
          <w:sz w:val="24"/>
          <w:szCs w:val="24"/>
        </w:rPr>
        <w:t>搾乳牛１頭当たりほ乳時間</w:t>
      </w:r>
      <w:r w:rsidR="00860C4E" w:rsidRPr="00C735A6">
        <w:rPr>
          <w:rFonts w:hint="eastAsia"/>
          <w:color w:val="000000" w:themeColor="text1"/>
          <w:sz w:val="24"/>
          <w:szCs w:val="24"/>
        </w:rPr>
        <w:t>（時間</w:t>
      </w:r>
      <w:r w:rsidR="00860C4E" w:rsidRPr="00C735A6">
        <w:rPr>
          <w:rFonts w:hint="eastAsia"/>
          <w:color w:val="000000" w:themeColor="text1"/>
          <w:sz w:val="24"/>
          <w:szCs w:val="24"/>
        </w:rPr>
        <w:t>/</w:t>
      </w:r>
      <w:r w:rsidR="00824300" w:rsidRPr="00C735A6">
        <w:rPr>
          <w:rFonts w:hint="eastAsia"/>
          <w:color w:val="000000" w:themeColor="text1"/>
          <w:sz w:val="24"/>
          <w:szCs w:val="24"/>
        </w:rPr>
        <w:t>人・</w:t>
      </w:r>
      <w:r w:rsidR="00860C4E" w:rsidRPr="00C735A6">
        <w:rPr>
          <w:rFonts w:hint="eastAsia"/>
          <w:color w:val="000000" w:themeColor="text1"/>
          <w:sz w:val="24"/>
          <w:szCs w:val="24"/>
        </w:rPr>
        <w:t>頭・年）</w:t>
      </w:r>
    </w:p>
    <w:p w:rsidR="00B93067" w:rsidRPr="00C735A6" w:rsidRDefault="00B93067" w:rsidP="00824300">
      <w:pPr>
        <w:ind w:left="960" w:hangingChars="400" w:hanging="960"/>
        <w:jc w:val="left"/>
        <w:rPr>
          <w:color w:val="000000" w:themeColor="text1"/>
          <w:sz w:val="24"/>
          <w:szCs w:val="24"/>
        </w:rPr>
      </w:pPr>
      <w:r w:rsidRPr="00C735A6">
        <w:rPr>
          <w:rFonts w:hint="eastAsia"/>
          <w:color w:val="000000" w:themeColor="text1"/>
          <w:sz w:val="24"/>
          <w:szCs w:val="24"/>
        </w:rPr>
        <w:t xml:space="preserve">　　　＝</w:t>
      </w:r>
      <w:r w:rsidR="00824300" w:rsidRPr="00C735A6">
        <w:rPr>
          <w:rFonts w:hint="eastAsia"/>
          <w:color w:val="000000" w:themeColor="text1"/>
          <w:sz w:val="24"/>
          <w:szCs w:val="24"/>
        </w:rPr>
        <w:t>（</w:t>
      </w:r>
      <w:r w:rsidRPr="00C735A6">
        <w:rPr>
          <w:rFonts w:hint="eastAsia"/>
          <w:color w:val="000000" w:themeColor="text1"/>
          <w:sz w:val="24"/>
          <w:szCs w:val="24"/>
        </w:rPr>
        <w:t>３日間の</w:t>
      </w:r>
      <w:r w:rsidR="00860C4E" w:rsidRPr="00C735A6">
        <w:rPr>
          <w:rFonts w:hint="eastAsia"/>
          <w:color w:val="000000" w:themeColor="text1"/>
          <w:sz w:val="24"/>
          <w:szCs w:val="24"/>
        </w:rPr>
        <w:t>延べ</w:t>
      </w:r>
      <w:r w:rsidRPr="00C735A6">
        <w:rPr>
          <w:rFonts w:hint="eastAsia"/>
          <w:color w:val="000000" w:themeColor="text1"/>
          <w:sz w:val="24"/>
          <w:szCs w:val="24"/>
        </w:rPr>
        <w:t>時間／</w:t>
      </w:r>
      <w:r w:rsidR="00B8281C" w:rsidRPr="00C735A6">
        <w:rPr>
          <w:rFonts w:hint="eastAsia"/>
          <w:color w:val="000000" w:themeColor="text1"/>
          <w:sz w:val="24"/>
          <w:szCs w:val="24"/>
        </w:rPr>
        <w:t>３日間</w:t>
      </w:r>
      <w:r w:rsidR="00860C4E" w:rsidRPr="00C735A6">
        <w:rPr>
          <w:rFonts w:hint="eastAsia"/>
          <w:color w:val="000000" w:themeColor="text1"/>
          <w:sz w:val="24"/>
          <w:szCs w:val="24"/>
        </w:rPr>
        <w:t>の延べほ乳頭数</w:t>
      </w:r>
      <w:r w:rsidR="00824300" w:rsidRPr="00C735A6">
        <w:rPr>
          <w:rFonts w:hint="eastAsia"/>
          <w:color w:val="000000" w:themeColor="text1"/>
          <w:sz w:val="24"/>
          <w:szCs w:val="24"/>
        </w:rPr>
        <w:t>）</w:t>
      </w:r>
      <w:r w:rsidR="00860C4E" w:rsidRPr="00C735A6">
        <w:rPr>
          <w:rFonts w:hint="eastAsia"/>
          <w:color w:val="000000" w:themeColor="text1"/>
          <w:sz w:val="24"/>
          <w:szCs w:val="24"/>
        </w:rPr>
        <w:t>×ほ乳日数</w:t>
      </w:r>
      <w:r w:rsidR="00B8281C" w:rsidRPr="00C735A6">
        <w:rPr>
          <w:rFonts w:hint="eastAsia"/>
          <w:color w:val="000000" w:themeColor="text1"/>
          <w:sz w:val="24"/>
          <w:szCs w:val="24"/>
        </w:rPr>
        <w:t>×１２</w:t>
      </w:r>
      <w:r w:rsidR="00B8281C" w:rsidRPr="00C735A6">
        <w:rPr>
          <w:rFonts w:hint="eastAsia"/>
          <w:color w:val="000000" w:themeColor="text1"/>
          <w:sz w:val="24"/>
          <w:szCs w:val="24"/>
        </w:rPr>
        <w:t>/</w:t>
      </w:r>
      <w:r w:rsidR="00B8281C" w:rsidRPr="00C735A6">
        <w:rPr>
          <w:rFonts w:hint="eastAsia"/>
          <w:color w:val="000000" w:themeColor="text1"/>
          <w:sz w:val="24"/>
          <w:szCs w:val="24"/>
        </w:rPr>
        <w:t>１４</w:t>
      </w:r>
      <w:r w:rsidR="007A3405" w:rsidRPr="00C735A6">
        <w:rPr>
          <w:rFonts w:hint="eastAsia"/>
          <w:color w:val="000000" w:themeColor="text1"/>
          <w:sz w:val="24"/>
          <w:szCs w:val="24"/>
        </w:rPr>
        <w:t>÷</w:t>
      </w:r>
      <w:r w:rsidR="00B1276B" w:rsidRPr="00C735A6">
        <w:rPr>
          <w:rFonts w:hint="eastAsia"/>
          <w:color w:val="000000" w:themeColor="text1"/>
          <w:sz w:val="24"/>
          <w:szCs w:val="24"/>
        </w:rPr>
        <w:t>１回当たり</w:t>
      </w:r>
      <w:r w:rsidR="00824300" w:rsidRPr="00C735A6">
        <w:rPr>
          <w:rFonts w:hint="eastAsia"/>
          <w:color w:val="000000" w:themeColor="text1"/>
          <w:sz w:val="24"/>
          <w:szCs w:val="24"/>
        </w:rPr>
        <w:t>従業員数</w:t>
      </w:r>
    </w:p>
    <w:p w:rsidR="00B93067" w:rsidRPr="00C735A6" w:rsidRDefault="00B93067" w:rsidP="009F4965">
      <w:pPr>
        <w:jc w:val="left"/>
        <w:rPr>
          <w:color w:val="000000" w:themeColor="text1"/>
          <w:sz w:val="24"/>
          <w:szCs w:val="24"/>
        </w:rPr>
      </w:pPr>
    </w:p>
    <w:p w:rsidR="004708A4" w:rsidRPr="00C735A6" w:rsidRDefault="00B8281C" w:rsidP="00B8281C">
      <w:pPr>
        <w:ind w:firstLineChars="200" w:firstLine="480"/>
        <w:jc w:val="left"/>
        <w:rPr>
          <w:color w:val="000000" w:themeColor="text1"/>
          <w:sz w:val="24"/>
          <w:szCs w:val="24"/>
        </w:rPr>
      </w:pPr>
      <w:r w:rsidRPr="00C735A6">
        <w:rPr>
          <w:rFonts w:hint="eastAsia"/>
          <w:color w:val="000000" w:themeColor="text1"/>
          <w:sz w:val="24"/>
          <w:szCs w:val="24"/>
        </w:rPr>
        <w:t xml:space="preserve">イ　</w:t>
      </w:r>
      <w:r w:rsidR="004708A4" w:rsidRPr="00C735A6">
        <w:rPr>
          <w:rFonts w:hint="eastAsia"/>
          <w:color w:val="000000" w:themeColor="text1"/>
          <w:sz w:val="24"/>
          <w:szCs w:val="24"/>
        </w:rPr>
        <w:t>ほ乳ロボット方式</w:t>
      </w:r>
    </w:p>
    <w:p w:rsidR="004708A4" w:rsidRPr="00C735A6" w:rsidRDefault="004708A4" w:rsidP="00B8281C">
      <w:pPr>
        <w:ind w:firstLineChars="400" w:firstLine="960"/>
        <w:jc w:val="left"/>
        <w:rPr>
          <w:color w:val="000000" w:themeColor="text1"/>
          <w:sz w:val="24"/>
          <w:szCs w:val="24"/>
        </w:rPr>
      </w:pPr>
      <w:r w:rsidRPr="00C735A6">
        <w:rPr>
          <w:rFonts w:hint="eastAsia"/>
          <w:color w:val="000000" w:themeColor="text1"/>
          <w:sz w:val="24"/>
          <w:szCs w:val="24"/>
        </w:rPr>
        <w:t>特に計測しない</w:t>
      </w:r>
    </w:p>
    <w:p w:rsidR="004708A4" w:rsidRPr="00C735A6" w:rsidRDefault="004708A4" w:rsidP="009F4965">
      <w:pPr>
        <w:jc w:val="left"/>
        <w:rPr>
          <w:color w:val="000000" w:themeColor="text1"/>
          <w:sz w:val="24"/>
          <w:szCs w:val="24"/>
        </w:rPr>
      </w:pPr>
    </w:p>
    <w:p w:rsidR="004708A4" w:rsidRPr="00C735A6" w:rsidRDefault="00B8281C" w:rsidP="009F4965">
      <w:pPr>
        <w:jc w:val="left"/>
        <w:rPr>
          <w:color w:val="000000" w:themeColor="text1"/>
          <w:sz w:val="24"/>
          <w:szCs w:val="24"/>
        </w:rPr>
      </w:pPr>
      <w:r w:rsidRPr="00C735A6">
        <w:rPr>
          <w:rFonts w:hint="eastAsia"/>
          <w:color w:val="000000" w:themeColor="text1"/>
          <w:sz w:val="24"/>
          <w:szCs w:val="24"/>
        </w:rPr>
        <w:t>（４）</w:t>
      </w:r>
      <w:r w:rsidR="004708A4" w:rsidRPr="00C735A6">
        <w:rPr>
          <w:rFonts w:hint="eastAsia"/>
          <w:color w:val="000000" w:themeColor="text1"/>
          <w:sz w:val="24"/>
          <w:szCs w:val="24"/>
        </w:rPr>
        <w:t>生産管理方式</w:t>
      </w:r>
    </w:p>
    <w:p w:rsidR="004708A4" w:rsidRPr="00C735A6" w:rsidRDefault="000138BE" w:rsidP="000138BE">
      <w:pPr>
        <w:jc w:val="left"/>
        <w:rPr>
          <w:color w:val="000000" w:themeColor="text1"/>
          <w:sz w:val="24"/>
          <w:szCs w:val="24"/>
        </w:rPr>
      </w:pPr>
      <w:r>
        <w:rPr>
          <w:rFonts w:hint="eastAsia"/>
          <w:color w:val="000000" w:themeColor="text1"/>
          <w:sz w:val="24"/>
          <w:szCs w:val="24"/>
        </w:rPr>
        <w:t xml:space="preserve">　　</w:t>
      </w:r>
      <w:r w:rsidR="00B8281C" w:rsidRPr="00C735A6">
        <w:rPr>
          <w:rFonts w:hint="eastAsia"/>
          <w:color w:val="000000" w:themeColor="text1"/>
          <w:sz w:val="24"/>
          <w:szCs w:val="24"/>
        </w:rPr>
        <w:t xml:space="preserve">ア　</w:t>
      </w:r>
      <w:r w:rsidR="004708A4" w:rsidRPr="00C735A6">
        <w:rPr>
          <w:rFonts w:hint="eastAsia"/>
          <w:color w:val="000000" w:themeColor="text1"/>
          <w:sz w:val="24"/>
          <w:szCs w:val="24"/>
        </w:rPr>
        <w:t>人力による観察方式</w:t>
      </w:r>
    </w:p>
    <w:p w:rsidR="004708A4" w:rsidRPr="00C735A6" w:rsidRDefault="004708A4" w:rsidP="00B8281C">
      <w:pPr>
        <w:ind w:firstLineChars="300" w:firstLine="720"/>
        <w:jc w:val="left"/>
        <w:rPr>
          <w:color w:val="000000" w:themeColor="text1"/>
          <w:sz w:val="24"/>
          <w:szCs w:val="24"/>
        </w:rPr>
      </w:pPr>
      <w:r w:rsidRPr="00C735A6">
        <w:rPr>
          <w:rFonts w:hint="eastAsia"/>
          <w:color w:val="000000" w:themeColor="text1"/>
          <w:sz w:val="24"/>
          <w:szCs w:val="24"/>
        </w:rPr>
        <w:t>【発情</w:t>
      </w:r>
      <w:r w:rsidR="00B14B99" w:rsidRPr="00C735A6">
        <w:rPr>
          <w:rFonts w:hint="eastAsia"/>
          <w:color w:val="000000" w:themeColor="text1"/>
          <w:sz w:val="24"/>
          <w:szCs w:val="24"/>
        </w:rPr>
        <w:t>観察</w:t>
      </w:r>
      <w:r w:rsidR="00824300" w:rsidRPr="00C735A6">
        <w:rPr>
          <w:rFonts w:hint="eastAsia"/>
          <w:color w:val="000000" w:themeColor="text1"/>
          <w:sz w:val="24"/>
          <w:szCs w:val="24"/>
        </w:rPr>
        <w:t>】３日間の担当従業員数</w:t>
      </w:r>
    </w:p>
    <w:p w:rsidR="004708A4" w:rsidRPr="00C735A6" w:rsidRDefault="00356177" w:rsidP="00B8281C">
      <w:pPr>
        <w:ind w:leftChars="1000" w:left="2100"/>
        <w:jc w:val="left"/>
        <w:rPr>
          <w:color w:val="000000" w:themeColor="text1"/>
          <w:sz w:val="24"/>
          <w:szCs w:val="24"/>
        </w:rPr>
      </w:pPr>
      <w:r w:rsidRPr="00C735A6">
        <w:rPr>
          <w:rFonts w:hint="eastAsia"/>
          <w:color w:val="000000" w:themeColor="text1"/>
          <w:sz w:val="24"/>
          <w:szCs w:val="24"/>
        </w:rPr>
        <w:t>発情は夕方以降から早朝にかけて発現することも多いものの、</w:t>
      </w:r>
      <w:r w:rsidR="004708A4" w:rsidRPr="00C735A6">
        <w:rPr>
          <w:rFonts w:hint="eastAsia"/>
          <w:color w:val="000000" w:themeColor="text1"/>
          <w:sz w:val="24"/>
          <w:szCs w:val="24"/>
        </w:rPr>
        <w:t>観察は単独</w:t>
      </w:r>
      <w:r w:rsidRPr="00C735A6">
        <w:rPr>
          <w:rFonts w:hint="eastAsia"/>
          <w:color w:val="000000" w:themeColor="text1"/>
          <w:sz w:val="24"/>
          <w:szCs w:val="24"/>
        </w:rPr>
        <w:t>作業として</w:t>
      </w:r>
      <w:r w:rsidR="004708A4" w:rsidRPr="00C735A6">
        <w:rPr>
          <w:rFonts w:hint="eastAsia"/>
          <w:color w:val="000000" w:themeColor="text1"/>
          <w:sz w:val="24"/>
          <w:szCs w:val="24"/>
        </w:rPr>
        <w:t>行うことが少なく、</w:t>
      </w:r>
      <w:r w:rsidRPr="00C735A6">
        <w:rPr>
          <w:rFonts w:hint="eastAsia"/>
          <w:color w:val="000000" w:themeColor="text1"/>
          <w:sz w:val="24"/>
          <w:szCs w:val="24"/>
        </w:rPr>
        <w:t>搾乳前後の</w:t>
      </w:r>
      <w:r w:rsidR="004708A4" w:rsidRPr="00C735A6">
        <w:rPr>
          <w:rFonts w:hint="eastAsia"/>
          <w:color w:val="000000" w:themeColor="text1"/>
          <w:sz w:val="24"/>
          <w:szCs w:val="24"/>
        </w:rPr>
        <w:t>追込み時や飼料給与・餌寄せ時に観察</w:t>
      </w:r>
      <w:r w:rsidRPr="00C735A6">
        <w:rPr>
          <w:rFonts w:hint="eastAsia"/>
          <w:color w:val="000000" w:themeColor="text1"/>
          <w:sz w:val="24"/>
          <w:szCs w:val="24"/>
        </w:rPr>
        <w:t>が行われるので、</w:t>
      </w:r>
      <w:r w:rsidR="004708A4" w:rsidRPr="00C735A6">
        <w:rPr>
          <w:rFonts w:hint="eastAsia"/>
          <w:color w:val="000000" w:themeColor="text1"/>
          <w:sz w:val="24"/>
          <w:szCs w:val="24"/>
        </w:rPr>
        <w:t>これらの</w:t>
      </w:r>
      <w:r w:rsidRPr="00C735A6">
        <w:rPr>
          <w:rFonts w:hint="eastAsia"/>
          <w:color w:val="000000" w:themeColor="text1"/>
          <w:sz w:val="24"/>
          <w:szCs w:val="24"/>
        </w:rPr>
        <w:t>申告</w:t>
      </w:r>
      <w:r w:rsidR="004708A4" w:rsidRPr="00C735A6">
        <w:rPr>
          <w:rFonts w:hint="eastAsia"/>
          <w:color w:val="000000" w:themeColor="text1"/>
          <w:sz w:val="24"/>
          <w:szCs w:val="24"/>
        </w:rPr>
        <w:t>時間</w:t>
      </w:r>
      <w:r w:rsidR="002B65FD" w:rsidRPr="00C735A6">
        <w:rPr>
          <w:rFonts w:hint="eastAsia"/>
          <w:color w:val="000000" w:themeColor="text1"/>
          <w:sz w:val="24"/>
          <w:szCs w:val="24"/>
        </w:rPr>
        <w:t>から</w:t>
      </w:r>
      <w:r w:rsidRPr="00C735A6">
        <w:rPr>
          <w:rFonts w:hint="eastAsia"/>
          <w:color w:val="000000" w:themeColor="text1"/>
          <w:sz w:val="24"/>
          <w:szCs w:val="24"/>
        </w:rPr>
        <w:t>推定</w:t>
      </w:r>
      <w:r w:rsidR="002B65FD" w:rsidRPr="00C735A6">
        <w:rPr>
          <w:rFonts w:hint="eastAsia"/>
          <w:color w:val="000000" w:themeColor="text1"/>
          <w:sz w:val="24"/>
          <w:szCs w:val="24"/>
        </w:rPr>
        <w:t>算出</w:t>
      </w:r>
    </w:p>
    <w:p w:rsidR="00334ACF" w:rsidRPr="00C735A6" w:rsidRDefault="00824300" w:rsidP="004708A4">
      <w:pPr>
        <w:jc w:val="left"/>
        <w:rPr>
          <w:color w:val="000000" w:themeColor="text1"/>
          <w:sz w:val="24"/>
          <w:szCs w:val="24"/>
        </w:rPr>
      </w:pPr>
      <w:r w:rsidRPr="00C735A6">
        <w:rPr>
          <w:rFonts w:hint="eastAsia"/>
          <w:color w:val="000000" w:themeColor="text1"/>
          <w:sz w:val="24"/>
          <w:szCs w:val="24"/>
        </w:rPr>
        <w:t xml:space="preserve">　　　</w:t>
      </w:r>
      <w:r w:rsidR="00334ACF" w:rsidRPr="00C735A6">
        <w:rPr>
          <w:noProof/>
          <w:color w:val="000000" w:themeColor="text1"/>
          <w:sz w:val="24"/>
          <w:szCs w:val="24"/>
        </w:rPr>
        <mc:AlternateContent>
          <mc:Choice Requires="wps">
            <w:drawing>
              <wp:anchor distT="0" distB="0" distL="114300" distR="114300" simplePos="0" relativeHeight="251662336" behindDoc="0" locked="0" layoutInCell="1" allowOverlap="1" wp14:anchorId="1B7A8DA4" wp14:editId="47989422">
                <wp:simplePos x="0" y="0"/>
                <wp:positionH relativeFrom="column">
                  <wp:posOffset>558165</wp:posOffset>
                </wp:positionH>
                <wp:positionV relativeFrom="paragraph">
                  <wp:posOffset>111125</wp:posOffset>
                </wp:positionV>
                <wp:extent cx="4686300" cy="800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686300"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50D31" id="正方形/長方形 4" o:spid="_x0000_s1026" style="position:absolute;left:0;text-align:left;margin-left:43.95pt;margin-top:8.75pt;width:36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" filled="f" strokecolor="black [3213]" strokeweight="1pt"/>
            </w:pict>
          </mc:Fallback>
        </mc:AlternateContent>
      </w:r>
    </w:p>
    <w:p w:rsidR="004708A4" w:rsidRPr="00C735A6" w:rsidRDefault="00824300" w:rsidP="00B14B99">
      <w:pPr>
        <w:ind w:firstLineChars="400" w:firstLine="960"/>
        <w:jc w:val="left"/>
        <w:rPr>
          <w:color w:val="000000" w:themeColor="text1"/>
          <w:sz w:val="24"/>
          <w:szCs w:val="24"/>
        </w:rPr>
      </w:pPr>
      <w:r w:rsidRPr="00C735A6">
        <w:rPr>
          <w:rFonts w:hint="eastAsia"/>
          <w:color w:val="000000" w:themeColor="text1"/>
          <w:sz w:val="24"/>
          <w:szCs w:val="24"/>
        </w:rPr>
        <w:t>一人当たり・</w:t>
      </w:r>
      <w:r w:rsidR="00860C4E" w:rsidRPr="00C735A6">
        <w:rPr>
          <w:rFonts w:hint="eastAsia"/>
          <w:color w:val="000000" w:themeColor="text1"/>
          <w:sz w:val="24"/>
          <w:szCs w:val="24"/>
        </w:rPr>
        <w:t>搾乳牛１頭当たり観察時間</w:t>
      </w:r>
    </w:p>
    <w:p w:rsidR="00B1276B" w:rsidRPr="00C735A6" w:rsidRDefault="004708A4" w:rsidP="00B14B99">
      <w:pPr>
        <w:ind w:firstLineChars="400" w:firstLine="960"/>
        <w:jc w:val="left"/>
        <w:rPr>
          <w:color w:val="000000" w:themeColor="text1"/>
          <w:sz w:val="24"/>
          <w:szCs w:val="24"/>
        </w:rPr>
      </w:pPr>
      <w:r w:rsidRPr="00C735A6">
        <w:rPr>
          <w:rFonts w:hint="eastAsia"/>
          <w:color w:val="000000" w:themeColor="text1"/>
          <w:sz w:val="24"/>
          <w:szCs w:val="24"/>
        </w:rPr>
        <w:t xml:space="preserve">＝　</w:t>
      </w:r>
      <w:r w:rsidRPr="00C735A6">
        <w:rPr>
          <w:rFonts w:hint="eastAsia"/>
          <w:color w:val="000000" w:themeColor="text1"/>
          <w:sz w:val="24"/>
          <w:szCs w:val="24"/>
        </w:rPr>
        <w:t>(</w:t>
      </w:r>
      <w:r w:rsidRPr="00C735A6">
        <w:rPr>
          <w:rFonts w:hint="eastAsia"/>
          <w:color w:val="000000" w:themeColor="text1"/>
          <w:sz w:val="24"/>
          <w:szCs w:val="24"/>
        </w:rPr>
        <w:t>人力による給餌方式＋人力による餌寄せ</w:t>
      </w:r>
      <w:r w:rsidRPr="00C735A6">
        <w:rPr>
          <w:rFonts w:hint="eastAsia"/>
          <w:color w:val="000000" w:themeColor="text1"/>
          <w:sz w:val="24"/>
          <w:szCs w:val="24"/>
        </w:rPr>
        <w:t>)</w:t>
      </w:r>
      <w:r w:rsidRPr="00C735A6">
        <w:rPr>
          <w:rFonts w:hint="eastAsia"/>
          <w:color w:val="000000" w:themeColor="text1"/>
          <w:sz w:val="24"/>
          <w:szCs w:val="24"/>
        </w:rPr>
        <w:t>計測時間×１４</w:t>
      </w:r>
      <w:r w:rsidRPr="00C735A6">
        <w:rPr>
          <w:rFonts w:hint="eastAsia"/>
          <w:color w:val="000000" w:themeColor="text1"/>
          <w:sz w:val="24"/>
          <w:szCs w:val="24"/>
        </w:rPr>
        <w:t>/</w:t>
      </w:r>
      <w:r w:rsidRPr="00C735A6">
        <w:rPr>
          <w:rFonts w:hint="eastAsia"/>
          <w:color w:val="000000" w:themeColor="text1"/>
          <w:sz w:val="24"/>
          <w:szCs w:val="24"/>
        </w:rPr>
        <w:t>４３</w:t>
      </w:r>
    </w:p>
    <w:p w:rsidR="004708A4" w:rsidRPr="00C735A6" w:rsidRDefault="007A3405" w:rsidP="00B1276B">
      <w:pPr>
        <w:ind w:firstLineChars="600" w:firstLine="1440"/>
        <w:jc w:val="left"/>
        <w:rPr>
          <w:color w:val="000000" w:themeColor="text1"/>
          <w:sz w:val="24"/>
          <w:szCs w:val="24"/>
        </w:rPr>
      </w:pPr>
      <w:r w:rsidRPr="00C735A6">
        <w:rPr>
          <w:rFonts w:hint="eastAsia"/>
          <w:color w:val="000000" w:themeColor="text1"/>
          <w:sz w:val="24"/>
          <w:szCs w:val="24"/>
        </w:rPr>
        <w:t>÷</w:t>
      </w:r>
      <w:r w:rsidR="00B1276B" w:rsidRPr="00C735A6">
        <w:rPr>
          <w:rFonts w:hint="eastAsia"/>
          <w:color w:val="000000" w:themeColor="text1"/>
          <w:sz w:val="24"/>
          <w:szCs w:val="24"/>
        </w:rPr>
        <w:t>１回当たり従業員数</w:t>
      </w:r>
    </w:p>
    <w:p w:rsidR="00824300" w:rsidRPr="00C735A6" w:rsidRDefault="00824300" w:rsidP="00B14B99">
      <w:pPr>
        <w:ind w:firstLineChars="400" w:firstLine="960"/>
        <w:jc w:val="left"/>
        <w:rPr>
          <w:color w:val="000000" w:themeColor="text1"/>
          <w:sz w:val="24"/>
          <w:szCs w:val="24"/>
        </w:rPr>
      </w:pPr>
    </w:p>
    <w:p w:rsidR="004708A4" w:rsidRPr="00C735A6" w:rsidRDefault="00F61691" w:rsidP="00F61691">
      <w:pPr>
        <w:ind w:left="1200" w:hangingChars="500" w:hanging="1200"/>
        <w:jc w:val="left"/>
        <w:rPr>
          <w:color w:val="000000" w:themeColor="text1"/>
          <w:sz w:val="24"/>
          <w:szCs w:val="24"/>
        </w:rPr>
      </w:pPr>
      <w:r w:rsidRPr="00C735A6">
        <w:rPr>
          <w:rFonts w:hint="eastAsia"/>
          <w:color w:val="000000" w:themeColor="text1"/>
          <w:sz w:val="24"/>
          <w:szCs w:val="24"/>
        </w:rPr>
        <w:t xml:space="preserve">　　　　注：</w:t>
      </w:r>
      <w:r w:rsidRPr="00C735A6">
        <w:rPr>
          <w:rFonts w:hint="eastAsia"/>
          <w:color w:val="000000" w:themeColor="text1"/>
          <w:sz w:val="24"/>
          <w:szCs w:val="24"/>
        </w:rPr>
        <w:t>(</w:t>
      </w:r>
      <w:r w:rsidRPr="00C735A6">
        <w:rPr>
          <w:rFonts w:hint="eastAsia"/>
          <w:color w:val="000000" w:themeColor="text1"/>
          <w:sz w:val="24"/>
          <w:szCs w:val="24"/>
        </w:rPr>
        <w:t>人力による給餌方式＋人力による餌寄せ</w:t>
      </w:r>
      <w:r w:rsidRPr="00C735A6">
        <w:rPr>
          <w:rFonts w:hint="eastAsia"/>
          <w:color w:val="000000" w:themeColor="text1"/>
          <w:sz w:val="24"/>
          <w:szCs w:val="24"/>
        </w:rPr>
        <w:t>)</w:t>
      </w:r>
      <w:r w:rsidRPr="00C735A6">
        <w:rPr>
          <w:rFonts w:hint="eastAsia"/>
          <w:color w:val="000000" w:themeColor="text1"/>
          <w:sz w:val="24"/>
          <w:szCs w:val="24"/>
        </w:rPr>
        <w:t>計測時間は、上記（２）の調査内容を準用</w:t>
      </w:r>
    </w:p>
    <w:p w:rsidR="00F61691" w:rsidRPr="00C735A6" w:rsidRDefault="00F61691" w:rsidP="009F4965">
      <w:pPr>
        <w:jc w:val="left"/>
        <w:rPr>
          <w:color w:val="000000" w:themeColor="text1"/>
          <w:sz w:val="24"/>
          <w:szCs w:val="24"/>
        </w:rPr>
      </w:pPr>
    </w:p>
    <w:p w:rsidR="004708A4" w:rsidRPr="00C735A6" w:rsidRDefault="004708A4" w:rsidP="00B8281C">
      <w:pPr>
        <w:ind w:firstLineChars="300" w:firstLine="720"/>
        <w:jc w:val="left"/>
        <w:rPr>
          <w:color w:val="000000" w:themeColor="text1"/>
          <w:sz w:val="24"/>
          <w:szCs w:val="24"/>
        </w:rPr>
      </w:pPr>
      <w:r w:rsidRPr="00C735A6">
        <w:rPr>
          <w:rFonts w:hint="eastAsia"/>
          <w:color w:val="000000" w:themeColor="text1"/>
          <w:sz w:val="24"/>
          <w:szCs w:val="24"/>
        </w:rPr>
        <w:t>【分娩監視】直近３頭の例を調査</w:t>
      </w:r>
    </w:p>
    <w:p w:rsidR="004708A4" w:rsidRPr="00C735A6" w:rsidRDefault="004708A4" w:rsidP="00B8281C">
      <w:pPr>
        <w:ind w:leftChars="1000" w:left="2100"/>
        <w:jc w:val="left"/>
        <w:rPr>
          <w:color w:val="000000" w:themeColor="text1"/>
          <w:sz w:val="24"/>
          <w:szCs w:val="24"/>
        </w:rPr>
      </w:pPr>
      <w:r w:rsidRPr="00C735A6">
        <w:rPr>
          <w:rFonts w:hint="eastAsia"/>
          <w:color w:val="000000" w:themeColor="text1"/>
          <w:sz w:val="24"/>
          <w:szCs w:val="24"/>
        </w:rPr>
        <w:t>監視開始月日（分べん予定日○日前）～分べん月日</w:t>
      </w:r>
    </w:p>
    <w:p w:rsidR="004708A4" w:rsidRPr="00C735A6" w:rsidRDefault="004708A4" w:rsidP="00B8281C">
      <w:pPr>
        <w:ind w:firstLineChars="900" w:firstLine="2160"/>
        <w:jc w:val="left"/>
        <w:rPr>
          <w:color w:val="000000" w:themeColor="text1"/>
          <w:sz w:val="24"/>
          <w:szCs w:val="24"/>
        </w:rPr>
      </w:pPr>
      <w:r w:rsidRPr="00C735A6">
        <w:rPr>
          <w:rFonts w:hint="eastAsia"/>
          <w:color w:val="000000" w:themeColor="text1"/>
          <w:sz w:val="24"/>
          <w:szCs w:val="24"/>
        </w:rPr>
        <w:t>分べんの見回り１日○回１回当たり○分</w:t>
      </w:r>
    </w:p>
    <w:p w:rsidR="00B1276B" w:rsidRPr="00C735A6" w:rsidRDefault="00B1276B" w:rsidP="00B8281C">
      <w:pPr>
        <w:ind w:firstLineChars="900" w:firstLine="2160"/>
        <w:jc w:val="left"/>
        <w:rPr>
          <w:color w:val="000000" w:themeColor="text1"/>
          <w:sz w:val="24"/>
          <w:szCs w:val="24"/>
        </w:rPr>
      </w:pPr>
      <w:r w:rsidRPr="00C735A6">
        <w:rPr>
          <w:rFonts w:hint="eastAsia"/>
          <w:color w:val="000000" w:themeColor="text1"/>
          <w:sz w:val="24"/>
          <w:szCs w:val="24"/>
        </w:rPr>
        <w:t>担当する従業員数</w:t>
      </w:r>
    </w:p>
    <w:p w:rsidR="004708A4" w:rsidRPr="00C735A6" w:rsidRDefault="008F0028" w:rsidP="009F4965">
      <w:pPr>
        <w:jc w:val="left"/>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63360" behindDoc="0" locked="0" layoutInCell="1" allowOverlap="1" wp14:anchorId="43B6AD60" wp14:editId="52260454">
                <wp:simplePos x="0" y="0"/>
                <wp:positionH relativeFrom="column">
                  <wp:posOffset>520065</wp:posOffset>
                </wp:positionH>
                <wp:positionV relativeFrom="paragraph">
                  <wp:posOffset>206375</wp:posOffset>
                </wp:positionV>
                <wp:extent cx="410527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105275" cy="809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886B68" id="正方形/長方形 5" o:spid="_x0000_s1026" style="position:absolute;left:0;text-align:left;margin-left:40.95pt;margin-top:16.25pt;width:323.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" filled="f" strokecolor="black [3213]" strokeweight="1pt"/>
            </w:pict>
          </mc:Fallback>
        </mc:AlternateContent>
      </w:r>
    </w:p>
    <w:p w:rsidR="00B14B99" w:rsidRPr="00C735A6" w:rsidRDefault="00B14B99" w:rsidP="009F4965">
      <w:pPr>
        <w:jc w:val="left"/>
        <w:rPr>
          <w:color w:val="000000" w:themeColor="text1"/>
          <w:sz w:val="24"/>
          <w:szCs w:val="24"/>
        </w:rPr>
      </w:pPr>
      <w:r w:rsidRPr="00C735A6">
        <w:rPr>
          <w:rFonts w:hint="eastAsia"/>
          <w:color w:val="000000" w:themeColor="text1"/>
          <w:sz w:val="24"/>
          <w:szCs w:val="24"/>
        </w:rPr>
        <w:t xml:space="preserve">　　　　</w:t>
      </w:r>
      <w:r w:rsidR="00B1276B" w:rsidRPr="00C735A6">
        <w:rPr>
          <w:rFonts w:hint="eastAsia"/>
          <w:color w:val="000000" w:themeColor="text1"/>
          <w:sz w:val="24"/>
          <w:szCs w:val="24"/>
        </w:rPr>
        <w:t>一人当たり・</w:t>
      </w:r>
      <w:r w:rsidRPr="00C735A6">
        <w:rPr>
          <w:rFonts w:hint="eastAsia"/>
          <w:color w:val="000000" w:themeColor="text1"/>
          <w:sz w:val="24"/>
          <w:szCs w:val="24"/>
        </w:rPr>
        <w:t>搾乳牛１頭当たり監視時間</w:t>
      </w:r>
    </w:p>
    <w:p w:rsidR="00B1276B" w:rsidRPr="00C735A6" w:rsidRDefault="00B14B99" w:rsidP="009F4965">
      <w:pPr>
        <w:jc w:val="left"/>
        <w:rPr>
          <w:color w:val="000000" w:themeColor="text1"/>
          <w:sz w:val="24"/>
          <w:szCs w:val="24"/>
        </w:rPr>
      </w:pPr>
      <w:r w:rsidRPr="00C735A6">
        <w:rPr>
          <w:rFonts w:hint="eastAsia"/>
          <w:color w:val="000000" w:themeColor="text1"/>
          <w:sz w:val="24"/>
          <w:szCs w:val="24"/>
        </w:rPr>
        <w:t xml:space="preserve">　　　　</w:t>
      </w:r>
      <w:r w:rsidRPr="00C735A6">
        <w:rPr>
          <w:rFonts w:hint="eastAsia"/>
          <w:color w:val="000000" w:themeColor="text1"/>
          <w:sz w:val="24"/>
          <w:szCs w:val="24"/>
        </w:rPr>
        <w:t>=</w:t>
      </w:r>
      <w:r w:rsidR="00473D96" w:rsidRPr="00C735A6">
        <w:rPr>
          <w:rFonts w:hint="eastAsia"/>
          <w:color w:val="000000" w:themeColor="text1"/>
          <w:sz w:val="24"/>
          <w:szCs w:val="24"/>
        </w:rPr>
        <w:t>（監視回数×１回当たり時間×監視日数）</w:t>
      </w:r>
      <w:r w:rsidR="00B1276B" w:rsidRPr="00C735A6">
        <w:rPr>
          <w:rFonts w:hint="eastAsia"/>
          <w:color w:val="000000" w:themeColor="text1"/>
          <w:sz w:val="24"/>
          <w:szCs w:val="24"/>
        </w:rPr>
        <w:t>／</w:t>
      </w:r>
      <w:r w:rsidR="00473D96" w:rsidRPr="00C735A6">
        <w:rPr>
          <w:rFonts w:hint="eastAsia"/>
          <w:color w:val="000000" w:themeColor="text1"/>
          <w:sz w:val="24"/>
          <w:szCs w:val="24"/>
        </w:rPr>
        <w:t>分べん頭数</w:t>
      </w:r>
    </w:p>
    <w:p w:rsidR="00B14B99" w:rsidRPr="00C735A6" w:rsidRDefault="007A3405" w:rsidP="00B1276B">
      <w:pPr>
        <w:ind w:firstLineChars="500" w:firstLine="1200"/>
        <w:jc w:val="left"/>
        <w:rPr>
          <w:color w:val="000000" w:themeColor="text1"/>
          <w:sz w:val="24"/>
          <w:szCs w:val="24"/>
        </w:rPr>
      </w:pPr>
      <w:r w:rsidRPr="00C735A6">
        <w:rPr>
          <w:rFonts w:hint="eastAsia"/>
          <w:color w:val="000000" w:themeColor="text1"/>
          <w:sz w:val="24"/>
          <w:szCs w:val="24"/>
        </w:rPr>
        <w:t>÷</w:t>
      </w:r>
      <w:r w:rsidR="00B1276B" w:rsidRPr="00C735A6">
        <w:rPr>
          <w:rFonts w:hint="eastAsia"/>
          <w:color w:val="000000" w:themeColor="text1"/>
          <w:sz w:val="24"/>
          <w:szCs w:val="24"/>
        </w:rPr>
        <w:t>１回当たり従業員数</w:t>
      </w:r>
    </w:p>
    <w:p w:rsidR="002B65FD" w:rsidRPr="00C735A6" w:rsidRDefault="002B65FD" w:rsidP="009F4965">
      <w:pPr>
        <w:jc w:val="left"/>
        <w:rPr>
          <w:color w:val="000000" w:themeColor="text1"/>
          <w:sz w:val="24"/>
          <w:szCs w:val="24"/>
        </w:rPr>
      </w:pPr>
    </w:p>
    <w:p w:rsidR="004708A4" w:rsidRPr="00C735A6" w:rsidRDefault="000138BE" w:rsidP="000138BE">
      <w:pPr>
        <w:jc w:val="left"/>
        <w:rPr>
          <w:color w:val="000000" w:themeColor="text1"/>
          <w:sz w:val="24"/>
          <w:szCs w:val="24"/>
        </w:rPr>
      </w:pPr>
      <w:r>
        <w:rPr>
          <w:rFonts w:hint="eastAsia"/>
          <w:color w:val="000000" w:themeColor="text1"/>
          <w:sz w:val="24"/>
          <w:szCs w:val="24"/>
        </w:rPr>
        <w:t xml:space="preserve">　　</w:t>
      </w:r>
      <w:r w:rsidR="00B8281C" w:rsidRPr="00C735A6">
        <w:rPr>
          <w:rFonts w:hint="eastAsia"/>
          <w:color w:val="000000" w:themeColor="text1"/>
          <w:sz w:val="24"/>
          <w:szCs w:val="24"/>
        </w:rPr>
        <w:t xml:space="preserve">イ　</w:t>
      </w:r>
      <w:r w:rsidR="004708A4" w:rsidRPr="00C735A6">
        <w:rPr>
          <w:rFonts w:hint="eastAsia"/>
          <w:color w:val="000000" w:themeColor="text1"/>
          <w:sz w:val="24"/>
          <w:szCs w:val="24"/>
        </w:rPr>
        <w:t>発情発見装置の活用</w:t>
      </w:r>
    </w:p>
    <w:p w:rsidR="00473D96" w:rsidRPr="00C735A6" w:rsidRDefault="004708A4" w:rsidP="00C926CD">
      <w:pPr>
        <w:ind w:firstLineChars="400" w:firstLine="960"/>
        <w:jc w:val="left"/>
        <w:rPr>
          <w:color w:val="000000" w:themeColor="text1"/>
          <w:sz w:val="24"/>
          <w:szCs w:val="24"/>
        </w:rPr>
      </w:pPr>
      <w:r w:rsidRPr="00C735A6">
        <w:rPr>
          <w:rFonts w:hint="eastAsia"/>
          <w:color w:val="000000" w:themeColor="text1"/>
          <w:sz w:val="24"/>
          <w:szCs w:val="24"/>
        </w:rPr>
        <w:t>【牛歩</w:t>
      </w:r>
      <w:r w:rsidR="00F61691" w:rsidRPr="00C735A6">
        <w:rPr>
          <w:rFonts w:hint="eastAsia"/>
          <w:color w:val="000000" w:themeColor="text1"/>
          <w:sz w:val="24"/>
          <w:szCs w:val="24"/>
        </w:rPr>
        <w:t xml:space="preserve">　他</w:t>
      </w:r>
      <w:r w:rsidRPr="00C735A6">
        <w:rPr>
          <w:rFonts w:hint="eastAsia"/>
          <w:color w:val="000000" w:themeColor="text1"/>
          <w:sz w:val="24"/>
          <w:szCs w:val="24"/>
        </w:rPr>
        <w:t>】３日</w:t>
      </w:r>
      <w:r w:rsidR="00497509" w:rsidRPr="00C735A6">
        <w:rPr>
          <w:rFonts w:hint="eastAsia"/>
          <w:color w:val="000000" w:themeColor="text1"/>
          <w:sz w:val="24"/>
          <w:szCs w:val="24"/>
        </w:rPr>
        <w:t>間</w:t>
      </w:r>
    </w:p>
    <w:p w:rsidR="00C926CD" w:rsidRPr="00C735A6" w:rsidRDefault="00C926CD" w:rsidP="00C926CD">
      <w:pPr>
        <w:ind w:firstLineChars="400" w:firstLine="960"/>
        <w:jc w:val="left"/>
        <w:rPr>
          <w:color w:val="000000" w:themeColor="text1"/>
          <w:sz w:val="24"/>
          <w:szCs w:val="24"/>
        </w:rPr>
      </w:pPr>
    </w:p>
    <w:p w:rsidR="00B8281C" w:rsidRPr="00C735A6" w:rsidRDefault="00C926CD" w:rsidP="00473D96">
      <w:pPr>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64384" behindDoc="0" locked="0" layoutInCell="1" allowOverlap="1" wp14:anchorId="5649EE89" wp14:editId="6D50CF70">
                <wp:simplePos x="0" y="0"/>
                <wp:positionH relativeFrom="column">
                  <wp:posOffset>634365</wp:posOffset>
                </wp:positionH>
                <wp:positionV relativeFrom="paragraph">
                  <wp:posOffset>6350</wp:posOffset>
                </wp:positionV>
                <wp:extent cx="4838700" cy="1209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838700" cy="1209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5B15E" id="正方形/長方形 6" o:spid="_x0000_s1026" style="position:absolute;left:0;text-align:left;margin-left:49.95pt;margin-top:.5pt;width:381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" filled="f" strokecolor="black [3213]" strokeweight="1pt"/>
            </w:pict>
          </mc:Fallback>
        </mc:AlternateContent>
      </w:r>
      <w:r w:rsidR="00473D96" w:rsidRPr="00C735A6">
        <w:rPr>
          <w:rFonts w:hint="eastAsia"/>
          <w:color w:val="000000" w:themeColor="text1"/>
          <w:sz w:val="24"/>
          <w:szCs w:val="24"/>
        </w:rPr>
        <w:t xml:space="preserve">　　　　　</w:t>
      </w:r>
      <w:r w:rsidR="00B1276B" w:rsidRPr="00C735A6">
        <w:rPr>
          <w:rFonts w:hint="eastAsia"/>
          <w:color w:val="000000" w:themeColor="text1"/>
          <w:sz w:val="24"/>
          <w:szCs w:val="24"/>
        </w:rPr>
        <w:t>一人当たり・</w:t>
      </w:r>
      <w:r w:rsidR="00473D96" w:rsidRPr="00C735A6">
        <w:rPr>
          <w:rFonts w:hint="eastAsia"/>
          <w:color w:val="000000" w:themeColor="text1"/>
          <w:sz w:val="24"/>
          <w:szCs w:val="24"/>
        </w:rPr>
        <w:t>搾乳牛１頭当たり観察時間</w:t>
      </w:r>
    </w:p>
    <w:p w:rsidR="00B1276B" w:rsidRPr="00C735A6" w:rsidRDefault="00473D96" w:rsidP="006A6518">
      <w:pPr>
        <w:ind w:leftChars="600" w:left="1500" w:hangingChars="100" w:hanging="240"/>
        <w:jc w:val="left"/>
        <w:rPr>
          <w:color w:val="000000" w:themeColor="text1"/>
          <w:sz w:val="24"/>
          <w:szCs w:val="24"/>
        </w:rPr>
      </w:pPr>
      <w:r w:rsidRPr="00C735A6">
        <w:rPr>
          <w:rFonts w:hint="eastAsia"/>
          <w:color w:val="000000" w:themeColor="text1"/>
          <w:sz w:val="24"/>
          <w:szCs w:val="24"/>
        </w:rPr>
        <w:t>=</w:t>
      </w:r>
      <w:r w:rsidR="00497509" w:rsidRPr="00C735A6">
        <w:rPr>
          <w:rFonts w:hint="eastAsia"/>
          <w:color w:val="000000" w:themeColor="text1"/>
          <w:sz w:val="24"/>
          <w:szCs w:val="24"/>
        </w:rPr>
        <w:t>（</w:t>
      </w:r>
      <w:r w:rsidR="00A54A09" w:rsidRPr="00C735A6">
        <w:rPr>
          <w:rFonts w:hint="eastAsia"/>
          <w:color w:val="000000" w:themeColor="text1"/>
          <w:sz w:val="24"/>
          <w:szCs w:val="24"/>
        </w:rPr>
        <w:t>パ</w:t>
      </w:r>
      <w:r w:rsidR="00497509" w:rsidRPr="00C735A6">
        <w:rPr>
          <w:rFonts w:hint="eastAsia"/>
          <w:color w:val="000000" w:themeColor="text1"/>
          <w:sz w:val="24"/>
          <w:szCs w:val="24"/>
        </w:rPr>
        <w:t>ソコンのお知らせ画面等の３日間の延べ確認回数</w:t>
      </w:r>
    </w:p>
    <w:p w:rsidR="00C926CD" w:rsidRPr="00C735A6" w:rsidRDefault="00497509" w:rsidP="00C926CD">
      <w:pPr>
        <w:ind w:leftChars="800" w:left="1680"/>
        <w:jc w:val="left"/>
        <w:rPr>
          <w:color w:val="000000" w:themeColor="text1"/>
          <w:sz w:val="24"/>
          <w:szCs w:val="24"/>
        </w:rPr>
      </w:pPr>
      <w:r w:rsidRPr="00C735A6">
        <w:rPr>
          <w:rFonts w:hint="eastAsia"/>
          <w:color w:val="000000" w:themeColor="text1"/>
          <w:sz w:val="24"/>
          <w:szCs w:val="24"/>
        </w:rPr>
        <w:t>×１回の確認時間</w:t>
      </w:r>
      <w:r w:rsidR="00A54A09" w:rsidRPr="00C735A6">
        <w:rPr>
          <w:rFonts w:hint="eastAsia"/>
          <w:color w:val="000000" w:themeColor="text1"/>
          <w:sz w:val="24"/>
          <w:szCs w:val="24"/>
        </w:rPr>
        <w:t>）／３日×（１受胎当たり受精回数</w:t>
      </w:r>
      <w:r w:rsidR="00C926CD" w:rsidRPr="00C735A6">
        <w:rPr>
          <w:rFonts w:hint="eastAsia"/>
          <w:color w:val="000000" w:themeColor="text1"/>
          <w:sz w:val="24"/>
          <w:szCs w:val="24"/>
        </w:rPr>
        <w:t>２．３</w:t>
      </w:r>
      <w:r w:rsidR="00A54A09" w:rsidRPr="00C735A6">
        <w:rPr>
          <w:rFonts w:hint="eastAsia"/>
          <w:color w:val="000000" w:themeColor="text1"/>
          <w:sz w:val="24"/>
          <w:szCs w:val="24"/>
        </w:rPr>
        <w:t>回×</w:t>
      </w:r>
      <w:r w:rsidR="00C926CD" w:rsidRPr="00C735A6">
        <w:rPr>
          <w:rFonts w:hint="eastAsia"/>
          <w:color w:val="000000" w:themeColor="text1"/>
          <w:sz w:val="24"/>
          <w:szCs w:val="24"/>
        </w:rPr>
        <w:t>発情発現可能</w:t>
      </w:r>
      <w:r w:rsidR="009C4922" w:rsidRPr="00C735A6">
        <w:rPr>
          <w:rFonts w:hint="eastAsia"/>
          <w:color w:val="000000" w:themeColor="text1"/>
          <w:sz w:val="24"/>
          <w:szCs w:val="24"/>
        </w:rPr>
        <w:t>３</w:t>
      </w:r>
      <w:r w:rsidR="00A54A09" w:rsidRPr="00C735A6">
        <w:rPr>
          <w:rFonts w:hint="eastAsia"/>
          <w:color w:val="000000" w:themeColor="text1"/>
          <w:sz w:val="24"/>
          <w:szCs w:val="24"/>
        </w:rPr>
        <w:t>日間／</w:t>
      </w:r>
      <w:r w:rsidR="00C926CD" w:rsidRPr="00C735A6">
        <w:rPr>
          <w:rFonts w:hint="eastAsia"/>
          <w:color w:val="000000" w:themeColor="text1"/>
          <w:sz w:val="24"/>
          <w:szCs w:val="24"/>
        </w:rPr>
        <w:t>分べん</w:t>
      </w:r>
      <w:r w:rsidR="007A3405" w:rsidRPr="00C735A6">
        <w:rPr>
          <w:rFonts w:hint="eastAsia"/>
          <w:color w:val="000000" w:themeColor="text1"/>
          <w:sz w:val="24"/>
          <w:szCs w:val="24"/>
        </w:rPr>
        <w:t>間隔</w:t>
      </w:r>
      <w:r w:rsidR="00C926CD" w:rsidRPr="00C735A6">
        <w:rPr>
          <w:rFonts w:hint="eastAsia"/>
          <w:color w:val="000000" w:themeColor="text1"/>
          <w:sz w:val="24"/>
          <w:szCs w:val="24"/>
        </w:rPr>
        <w:t>４３３</w:t>
      </w:r>
      <w:r w:rsidR="00A54A09" w:rsidRPr="00C735A6">
        <w:rPr>
          <w:rFonts w:hint="eastAsia"/>
          <w:color w:val="000000" w:themeColor="text1"/>
          <w:sz w:val="24"/>
          <w:szCs w:val="24"/>
        </w:rPr>
        <w:t>日）</w:t>
      </w:r>
    </w:p>
    <w:p w:rsidR="00497509" w:rsidRPr="00C735A6" w:rsidRDefault="007A3405" w:rsidP="00C926CD">
      <w:pPr>
        <w:ind w:leftChars="800" w:left="1680"/>
        <w:jc w:val="left"/>
        <w:rPr>
          <w:color w:val="000000" w:themeColor="text1"/>
          <w:sz w:val="24"/>
          <w:szCs w:val="24"/>
        </w:rPr>
      </w:pPr>
      <w:r w:rsidRPr="00C735A6">
        <w:rPr>
          <w:rFonts w:hint="eastAsia"/>
          <w:color w:val="000000" w:themeColor="text1"/>
          <w:sz w:val="24"/>
          <w:szCs w:val="24"/>
        </w:rPr>
        <w:t>÷</w:t>
      </w:r>
      <w:r w:rsidR="00C926CD" w:rsidRPr="00C735A6">
        <w:rPr>
          <w:rFonts w:hint="eastAsia"/>
          <w:color w:val="000000" w:themeColor="text1"/>
          <w:sz w:val="24"/>
          <w:szCs w:val="24"/>
        </w:rPr>
        <w:t>１回当たり従業員数</w:t>
      </w:r>
    </w:p>
    <w:p w:rsidR="00473D96" w:rsidRPr="00C735A6" w:rsidRDefault="00473D96" w:rsidP="00473D96">
      <w:pPr>
        <w:rPr>
          <w:color w:val="000000" w:themeColor="text1"/>
          <w:sz w:val="24"/>
          <w:szCs w:val="24"/>
        </w:rPr>
      </w:pPr>
    </w:p>
    <w:p w:rsidR="004708A4" w:rsidRPr="00C735A6" w:rsidRDefault="000138BE" w:rsidP="00F61691">
      <w:pPr>
        <w:jc w:val="left"/>
        <w:rPr>
          <w:color w:val="000000" w:themeColor="text1"/>
          <w:sz w:val="24"/>
          <w:szCs w:val="24"/>
        </w:rPr>
      </w:pPr>
      <w:r>
        <w:rPr>
          <w:rFonts w:hint="eastAsia"/>
          <w:color w:val="000000" w:themeColor="text1"/>
          <w:sz w:val="24"/>
          <w:szCs w:val="24"/>
        </w:rPr>
        <w:t xml:space="preserve">　　</w:t>
      </w:r>
      <w:bookmarkStart w:id="0" w:name="_GoBack"/>
      <w:bookmarkEnd w:id="0"/>
      <w:r w:rsidR="00B8281C" w:rsidRPr="00C735A6">
        <w:rPr>
          <w:rFonts w:hint="eastAsia"/>
          <w:color w:val="000000" w:themeColor="text1"/>
          <w:sz w:val="24"/>
          <w:szCs w:val="24"/>
        </w:rPr>
        <w:t xml:space="preserve">ウ　</w:t>
      </w:r>
      <w:r w:rsidR="004708A4" w:rsidRPr="00C735A6">
        <w:rPr>
          <w:rFonts w:hint="eastAsia"/>
          <w:color w:val="000000" w:themeColor="text1"/>
          <w:sz w:val="24"/>
          <w:szCs w:val="24"/>
        </w:rPr>
        <w:t>分娩監視装置の活用</w:t>
      </w:r>
    </w:p>
    <w:p w:rsidR="004708A4" w:rsidRPr="00C735A6" w:rsidRDefault="004708A4" w:rsidP="00615106">
      <w:pPr>
        <w:ind w:firstLineChars="400" w:firstLine="960"/>
        <w:jc w:val="left"/>
        <w:rPr>
          <w:color w:val="000000" w:themeColor="text1"/>
          <w:sz w:val="24"/>
          <w:szCs w:val="24"/>
        </w:rPr>
      </w:pPr>
      <w:r w:rsidRPr="00C735A6">
        <w:rPr>
          <w:rFonts w:hint="eastAsia"/>
          <w:color w:val="000000" w:themeColor="text1"/>
          <w:sz w:val="24"/>
          <w:szCs w:val="24"/>
        </w:rPr>
        <w:t>【牛温恵】３日分</w:t>
      </w:r>
      <w:r w:rsidR="006A6518" w:rsidRPr="00C735A6">
        <w:rPr>
          <w:rFonts w:hint="eastAsia"/>
          <w:color w:val="000000" w:themeColor="text1"/>
          <w:sz w:val="24"/>
          <w:szCs w:val="24"/>
        </w:rPr>
        <w:t>（体温センサへ装着は分べん予定日の約７日前）</w:t>
      </w:r>
    </w:p>
    <w:p w:rsidR="009C4922" w:rsidRPr="00C735A6" w:rsidRDefault="008F0028" w:rsidP="009C4922">
      <w:pPr>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66432" behindDoc="0" locked="0" layoutInCell="1" allowOverlap="1" wp14:anchorId="69EC93F0" wp14:editId="33F4401F">
                <wp:simplePos x="0" y="0"/>
                <wp:positionH relativeFrom="column">
                  <wp:posOffset>701040</wp:posOffset>
                </wp:positionH>
                <wp:positionV relativeFrom="paragraph">
                  <wp:posOffset>187325</wp:posOffset>
                </wp:positionV>
                <wp:extent cx="4743450" cy="1019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74345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55.2pt;margin-top:14.75pt;width:373.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" filled="f" strokecolor="black [3213]" strokeweight="1pt"/>
            </w:pict>
          </mc:Fallback>
        </mc:AlternateContent>
      </w:r>
    </w:p>
    <w:p w:rsidR="009C4922" w:rsidRPr="00C735A6" w:rsidRDefault="006A6518" w:rsidP="009C4922">
      <w:pPr>
        <w:rPr>
          <w:color w:val="000000" w:themeColor="text1"/>
          <w:sz w:val="24"/>
          <w:szCs w:val="24"/>
        </w:rPr>
      </w:pPr>
      <w:r w:rsidRPr="00C735A6">
        <w:rPr>
          <w:rFonts w:hint="eastAsia"/>
          <w:color w:val="000000" w:themeColor="text1"/>
          <w:sz w:val="24"/>
          <w:szCs w:val="24"/>
        </w:rPr>
        <w:t xml:space="preserve">　　　　　</w:t>
      </w:r>
      <w:r w:rsidR="00C926CD" w:rsidRPr="00C735A6">
        <w:rPr>
          <w:rFonts w:hint="eastAsia"/>
          <w:color w:val="000000" w:themeColor="text1"/>
          <w:sz w:val="24"/>
          <w:szCs w:val="24"/>
        </w:rPr>
        <w:t>一人当たり・</w:t>
      </w:r>
      <w:r w:rsidRPr="00C735A6">
        <w:rPr>
          <w:rFonts w:hint="eastAsia"/>
          <w:color w:val="000000" w:themeColor="text1"/>
          <w:sz w:val="24"/>
          <w:szCs w:val="24"/>
        </w:rPr>
        <w:t>搾乳牛１頭当たり監視時間</w:t>
      </w:r>
    </w:p>
    <w:p w:rsidR="009C4922" w:rsidRPr="00C735A6" w:rsidRDefault="006A6518" w:rsidP="00615106">
      <w:pPr>
        <w:ind w:left="1680" w:hangingChars="700" w:hanging="1680"/>
        <w:rPr>
          <w:color w:val="000000" w:themeColor="text1"/>
          <w:sz w:val="24"/>
          <w:szCs w:val="24"/>
        </w:rPr>
      </w:pPr>
      <w:r w:rsidRPr="00C735A6">
        <w:rPr>
          <w:rFonts w:hint="eastAsia"/>
          <w:color w:val="000000" w:themeColor="text1"/>
          <w:sz w:val="24"/>
          <w:szCs w:val="24"/>
        </w:rPr>
        <w:t xml:space="preserve">　　　　　＝（３日間のグラフ・データ確認回数×１回の確認時間／</w:t>
      </w:r>
      <w:r w:rsidR="00615106" w:rsidRPr="00C735A6">
        <w:rPr>
          <w:rFonts w:hint="eastAsia"/>
          <w:color w:val="000000" w:themeColor="text1"/>
          <w:sz w:val="24"/>
          <w:szCs w:val="24"/>
        </w:rPr>
        <w:t>３日間／</w:t>
      </w:r>
      <w:r w:rsidRPr="00C735A6">
        <w:rPr>
          <w:rFonts w:hint="eastAsia"/>
          <w:color w:val="000000" w:themeColor="text1"/>
          <w:sz w:val="24"/>
          <w:szCs w:val="24"/>
        </w:rPr>
        <w:t>分べん対象頭数）</w:t>
      </w:r>
      <w:r w:rsidR="00615106" w:rsidRPr="00C735A6">
        <w:rPr>
          <w:rFonts w:hint="eastAsia"/>
          <w:color w:val="000000" w:themeColor="text1"/>
          <w:sz w:val="24"/>
          <w:szCs w:val="24"/>
        </w:rPr>
        <w:t>×７日間×</w:t>
      </w:r>
      <w:r w:rsidR="007A3405" w:rsidRPr="00C735A6">
        <w:rPr>
          <w:rFonts w:hint="eastAsia"/>
          <w:color w:val="000000" w:themeColor="text1"/>
          <w:sz w:val="24"/>
          <w:szCs w:val="24"/>
        </w:rPr>
        <w:t>365</w:t>
      </w:r>
      <w:r w:rsidR="007A3405" w:rsidRPr="00C735A6">
        <w:rPr>
          <w:rFonts w:hint="eastAsia"/>
          <w:color w:val="000000" w:themeColor="text1"/>
          <w:sz w:val="24"/>
          <w:szCs w:val="24"/>
        </w:rPr>
        <w:t>日</w:t>
      </w:r>
      <w:r w:rsidR="00615106" w:rsidRPr="00C735A6">
        <w:rPr>
          <w:rFonts w:hint="eastAsia"/>
          <w:color w:val="000000" w:themeColor="text1"/>
          <w:sz w:val="24"/>
          <w:szCs w:val="24"/>
        </w:rPr>
        <w:t>/</w:t>
      </w:r>
      <w:r w:rsidR="007A3405" w:rsidRPr="00C735A6">
        <w:rPr>
          <w:rFonts w:hint="eastAsia"/>
          <w:color w:val="000000" w:themeColor="text1"/>
          <w:sz w:val="24"/>
          <w:szCs w:val="24"/>
        </w:rPr>
        <w:t>433</w:t>
      </w:r>
      <w:r w:rsidR="007A3405" w:rsidRPr="00C735A6">
        <w:rPr>
          <w:rFonts w:hint="eastAsia"/>
          <w:color w:val="000000" w:themeColor="text1"/>
          <w:sz w:val="24"/>
          <w:szCs w:val="24"/>
        </w:rPr>
        <w:t>日÷</w:t>
      </w:r>
      <w:r w:rsidR="00C926CD" w:rsidRPr="00C735A6">
        <w:rPr>
          <w:rFonts w:hint="eastAsia"/>
          <w:color w:val="000000" w:themeColor="text1"/>
          <w:sz w:val="24"/>
          <w:szCs w:val="24"/>
        </w:rPr>
        <w:t>１回当たり従業員数</w:t>
      </w:r>
    </w:p>
    <w:p w:rsidR="009C4922" w:rsidRPr="00C735A6" w:rsidRDefault="009C4922" w:rsidP="009C4922">
      <w:pPr>
        <w:rPr>
          <w:color w:val="000000" w:themeColor="text1"/>
          <w:sz w:val="24"/>
          <w:szCs w:val="24"/>
        </w:rPr>
      </w:pPr>
    </w:p>
    <w:p w:rsidR="004708A4" w:rsidRPr="00C735A6" w:rsidRDefault="004708A4" w:rsidP="00B8281C">
      <w:pPr>
        <w:ind w:firstLineChars="400" w:firstLine="960"/>
        <w:jc w:val="left"/>
        <w:rPr>
          <w:color w:val="000000" w:themeColor="text1"/>
          <w:sz w:val="24"/>
          <w:szCs w:val="24"/>
        </w:rPr>
      </w:pPr>
      <w:r w:rsidRPr="00C735A6">
        <w:rPr>
          <w:rFonts w:hint="eastAsia"/>
          <w:color w:val="000000" w:themeColor="text1"/>
          <w:sz w:val="24"/>
          <w:szCs w:val="24"/>
        </w:rPr>
        <w:t>【カメラ】３日分</w:t>
      </w:r>
    </w:p>
    <w:p w:rsidR="004708A4" w:rsidRPr="00C735A6" w:rsidRDefault="004708A4" w:rsidP="00B8281C">
      <w:pPr>
        <w:ind w:firstLineChars="800" w:firstLine="1920"/>
        <w:jc w:val="left"/>
        <w:rPr>
          <w:color w:val="000000" w:themeColor="text1"/>
          <w:sz w:val="24"/>
          <w:szCs w:val="24"/>
        </w:rPr>
      </w:pPr>
      <w:r w:rsidRPr="00C735A6">
        <w:rPr>
          <w:rFonts w:hint="eastAsia"/>
          <w:color w:val="000000" w:themeColor="text1"/>
          <w:sz w:val="24"/>
          <w:szCs w:val="24"/>
        </w:rPr>
        <w:t>カメラ確認１日○回１回当たり○分</w:t>
      </w:r>
    </w:p>
    <w:p w:rsidR="004708A4" w:rsidRPr="00C735A6" w:rsidRDefault="008F0028" w:rsidP="009F4965">
      <w:pPr>
        <w:jc w:val="left"/>
        <w:rPr>
          <w:color w:val="000000" w:themeColor="text1"/>
          <w:sz w:val="24"/>
          <w:szCs w:val="24"/>
        </w:rPr>
      </w:pPr>
      <w:r w:rsidRPr="00C735A6">
        <w:rPr>
          <w:noProof/>
          <w:color w:val="000000" w:themeColor="text1"/>
          <w:sz w:val="24"/>
          <w:szCs w:val="24"/>
        </w:rPr>
        <mc:AlternateContent>
          <mc:Choice Requires="wps">
            <w:drawing>
              <wp:anchor distT="0" distB="0" distL="114300" distR="114300" simplePos="0" relativeHeight="251667456" behindDoc="0" locked="0" layoutInCell="1" allowOverlap="1" wp14:anchorId="64BCCE9A" wp14:editId="3A4EE79A">
                <wp:simplePos x="0" y="0"/>
                <wp:positionH relativeFrom="column">
                  <wp:posOffset>729615</wp:posOffset>
                </wp:positionH>
                <wp:positionV relativeFrom="paragraph">
                  <wp:posOffset>196850</wp:posOffset>
                </wp:positionV>
                <wp:extent cx="4705350" cy="742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7053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626DB0D" id="正方形/長方形 9" o:spid="_x0000_s1026" style="position:absolute;left:0;text-align:left;margin-left:57.45pt;margin-top:15.5pt;width:370.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" filled="f" strokecolor="black [3213]" strokeweight="1pt"/>
            </w:pict>
          </mc:Fallback>
        </mc:AlternateContent>
      </w:r>
    </w:p>
    <w:p w:rsidR="00615106" w:rsidRPr="00C735A6" w:rsidRDefault="00615106" w:rsidP="00615106">
      <w:pPr>
        <w:ind w:firstLineChars="500" w:firstLine="1200"/>
        <w:rPr>
          <w:color w:val="000000" w:themeColor="text1"/>
          <w:sz w:val="24"/>
          <w:szCs w:val="24"/>
        </w:rPr>
      </w:pPr>
      <w:r w:rsidRPr="00C735A6">
        <w:rPr>
          <w:rFonts w:hint="eastAsia"/>
          <w:color w:val="000000" w:themeColor="text1"/>
          <w:sz w:val="24"/>
          <w:szCs w:val="24"/>
        </w:rPr>
        <w:t>搾乳牛１頭当たり監視時間</w:t>
      </w:r>
    </w:p>
    <w:p w:rsidR="00615106" w:rsidRDefault="00615106" w:rsidP="00615106">
      <w:pPr>
        <w:ind w:left="1680" w:hangingChars="700" w:hanging="1680"/>
        <w:rPr>
          <w:sz w:val="24"/>
          <w:szCs w:val="24"/>
        </w:rPr>
      </w:pPr>
      <w:r w:rsidRPr="00C735A6">
        <w:rPr>
          <w:rFonts w:hint="eastAsia"/>
          <w:color w:val="000000" w:themeColor="text1"/>
          <w:sz w:val="24"/>
          <w:szCs w:val="24"/>
        </w:rPr>
        <w:t xml:space="preserve">　　　　　＝（カメラ３日間の延べ確認回数×１回の確認時間／３日間／分べん対象頭数）×７日間×</w:t>
      </w:r>
      <w:r w:rsidR="007A3405" w:rsidRPr="00C735A6">
        <w:rPr>
          <w:rFonts w:hint="eastAsia"/>
          <w:color w:val="000000" w:themeColor="text1"/>
          <w:sz w:val="24"/>
          <w:szCs w:val="24"/>
        </w:rPr>
        <w:t>36</w:t>
      </w:r>
      <w:r w:rsidR="007A3405">
        <w:rPr>
          <w:rFonts w:hint="eastAsia"/>
          <w:sz w:val="24"/>
          <w:szCs w:val="24"/>
        </w:rPr>
        <w:t>5</w:t>
      </w:r>
      <w:r w:rsidR="007A3405">
        <w:rPr>
          <w:rFonts w:hint="eastAsia"/>
          <w:sz w:val="24"/>
          <w:szCs w:val="24"/>
        </w:rPr>
        <w:t>日</w:t>
      </w:r>
      <w:r>
        <w:rPr>
          <w:rFonts w:hint="eastAsia"/>
          <w:sz w:val="24"/>
          <w:szCs w:val="24"/>
        </w:rPr>
        <w:t>/</w:t>
      </w:r>
      <w:r w:rsidR="007A3405">
        <w:rPr>
          <w:rFonts w:hint="eastAsia"/>
          <w:sz w:val="24"/>
          <w:szCs w:val="24"/>
        </w:rPr>
        <w:t>433</w:t>
      </w:r>
      <w:r w:rsidR="007A3405">
        <w:rPr>
          <w:rFonts w:hint="eastAsia"/>
          <w:sz w:val="24"/>
          <w:szCs w:val="24"/>
        </w:rPr>
        <w:t>日÷</w:t>
      </w:r>
      <w:r w:rsidR="00C926CD">
        <w:rPr>
          <w:rFonts w:hint="eastAsia"/>
          <w:sz w:val="24"/>
          <w:szCs w:val="24"/>
        </w:rPr>
        <w:t>１回当たり従業員数</w:t>
      </w:r>
    </w:p>
    <w:sectPr w:rsidR="0061510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A5" w:rsidRDefault="009A60A5" w:rsidP="00C735A6">
      <w:r>
        <w:separator/>
      </w:r>
    </w:p>
  </w:endnote>
  <w:endnote w:type="continuationSeparator" w:id="0">
    <w:p w:rsidR="009A60A5" w:rsidRDefault="009A60A5" w:rsidP="00C7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A5" w:rsidRDefault="009A60A5" w:rsidP="00C735A6">
      <w:r>
        <w:separator/>
      </w:r>
    </w:p>
  </w:footnote>
  <w:footnote w:type="continuationSeparator" w:id="0">
    <w:p w:rsidR="009A60A5" w:rsidRDefault="009A60A5" w:rsidP="00C7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19168"/>
      <w:docPartObj>
        <w:docPartGallery w:val="Page Numbers (Top of Page)"/>
        <w:docPartUnique/>
      </w:docPartObj>
    </w:sdtPr>
    <w:sdtContent>
      <w:p w:rsidR="00C735A6" w:rsidRDefault="00C735A6">
        <w:pPr>
          <w:pStyle w:val="a6"/>
          <w:jc w:val="right"/>
        </w:pPr>
        <w:r>
          <w:fldChar w:fldCharType="begin"/>
        </w:r>
        <w:r>
          <w:instrText>PAGE   \* MERGEFORMAT</w:instrText>
        </w:r>
        <w:r>
          <w:fldChar w:fldCharType="separate"/>
        </w:r>
        <w:r w:rsidR="000138BE" w:rsidRPr="000138BE">
          <w:rPr>
            <w:noProof/>
            <w:lang w:val="ja-JP"/>
          </w:rPr>
          <w:t>1</w:t>
        </w:r>
        <w:r>
          <w:fldChar w:fldCharType="end"/>
        </w:r>
      </w:p>
    </w:sdtContent>
  </w:sdt>
  <w:p w:rsidR="00C735A6" w:rsidRDefault="00C735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0EDF"/>
    <w:multiLevelType w:val="hybridMultilevel"/>
    <w:tmpl w:val="9B5CC51C"/>
    <w:lvl w:ilvl="0" w:tplc="55B20EE0">
      <w:numFmt w:val="bullet"/>
      <w:lvlText w:val="○"/>
      <w:lvlJc w:val="left"/>
      <w:pPr>
        <w:ind w:left="360" w:hanging="360"/>
      </w:pPr>
      <w:rPr>
        <w:rFonts w:ascii="ＭＳ 明朝" w:eastAsia="ＭＳ 明朝" w:hAnsi="ＭＳ 明朝" w:cstheme="minorBidi" w:hint="eastAsia"/>
      </w:rPr>
    </w:lvl>
    <w:lvl w:ilvl="1" w:tplc="3580C260">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387FD9"/>
    <w:multiLevelType w:val="hybridMultilevel"/>
    <w:tmpl w:val="081EBE56"/>
    <w:lvl w:ilvl="0" w:tplc="55B20E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3F0EEC"/>
    <w:multiLevelType w:val="hybridMultilevel"/>
    <w:tmpl w:val="C9B82A16"/>
    <w:lvl w:ilvl="0" w:tplc="4FB8C76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5C4390B"/>
    <w:multiLevelType w:val="hybridMultilevel"/>
    <w:tmpl w:val="5158012C"/>
    <w:lvl w:ilvl="0" w:tplc="A5483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C2506C"/>
    <w:multiLevelType w:val="hybridMultilevel"/>
    <w:tmpl w:val="17A8D5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7B368E"/>
    <w:multiLevelType w:val="hybridMultilevel"/>
    <w:tmpl w:val="B1AA79D8"/>
    <w:lvl w:ilvl="0" w:tplc="2F58BC2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5DF67B28"/>
    <w:multiLevelType w:val="hybridMultilevel"/>
    <w:tmpl w:val="2C4848A4"/>
    <w:lvl w:ilvl="0" w:tplc="67A471A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41"/>
    <w:rsid w:val="0000043E"/>
    <w:rsid w:val="000138BE"/>
    <w:rsid w:val="000B2803"/>
    <w:rsid w:val="000C7BF5"/>
    <w:rsid w:val="001D684F"/>
    <w:rsid w:val="002338F5"/>
    <w:rsid w:val="00276C13"/>
    <w:rsid w:val="002B046C"/>
    <w:rsid w:val="002B65FD"/>
    <w:rsid w:val="00334ACF"/>
    <w:rsid w:val="00356177"/>
    <w:rsid w:val="003B5305"/>
    <w:rsid w:val="003D0B73"/>
    <w:rsid w:val="003E1714"/>
    <w:rsid w:val="00436A86"/>
    <w:rsid w:val="004708A4"/>
    <w:rsid w:val="00473D96"/>
    <w:rsid w:val="00497509"/>
    <w:rsid w:val="004C0FD5"/>
    <w:rsid w:val="004C5B06"/>
    <w:rsid w:val="005D2504"/>
    <w:rsid w:val="005D2DE3"/>
    <w:rsid w:val="00615106"/>
    <w:rsid w:val="00647C98"/>
    <w:rsid w:val="006524A7"/>
    <w:rsid w:val="0068105B"/>
    <w:rsid w:val="006A6518"/>
    <w:rsid w:val="007211F4"/>
    <w:rsid w:val="00725BDC"/>
    <w:rsid w:val="00732F10"/>
    <w:rsid w:val="00761496"/>
    <w:rsid w:val="007A3405"/>
    <w:rsid w:val="007C2436"/>
    <w:rsid w:val="007F27E4"/>
    <w:rsid w:val="0081137C"/>
    <w:rsid w:val="00824300"/>
    <w:rsid w:val="00860C4E"/>
    <w:rsid w:val="008F0028"/>
    <w:rsid w:val="00925BF1"/>
    <w:rsid w:val="009A60A5"/>
    <w:rsid w:val="009C4922"/>
    <w:rsid w:val="009E038C"/>
    <w:rsid w:val="009F4965"/>
    <w:rsid w:val="00A45D03"/>
    <w:rsid w:val="00A54A09"/>
    <w:rsid w:val="00A82328"/>
    <w:rsid w:val="00A921D2"/>
    <w:rsid w:val="00AD0711"/>
    <w:rsid w:val="00AD5A93"/>
    <w:rsid w:val="00B1276B"/>
    <w:rsid w:val="00B14B99"/>
    <w:rsid w:val="00B8281C"/>
    <w:rsid w:val="00B93067"/>
    <w:rsid w:val="00BA0D48"/>
    <w:rsid w:val="00BC0AE2"/>
    <w:rsid w:val="00C1686D"/>
    <w:rsid w:val="00C244EA"/>
    <w:rsid w:val="00C40CAB"/>
    <w:rsid w:val="00C735A6"/>
    <w:rsid w:val="00C75309"/>
    <w:rsid w:val="00C926CD"/>
    <w:rsid w:val="00CC4841"/>
    <w:rsid w:val="00CD37D5"/>
    <w:rsid w:val="00DC1C32"/>
    <w:rsid w:val="00DD5313"/>
    <w:rsid w:val="00DE7B9E"/>
    <w:rsid w:val="00EB1294"/>
    <w:rsid w:val="00F43E44"/>
    <w:rsid w:val="00F554D7"/>
    <w:rsid w:val="00F61691"/>
    <w:rsid w:val="00FB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841"/>
    <w:pPr>
      <w:ind w:leftChars="400" w:left="840"/>
    </w:pPr>
  </w:style>
  <w:style w:type="paragraph" w:styleId="a4">
    <w:name w:val="Balloon Text"/>
    <w:basedOn w:val="a"/>
    <w:link w:val="a5"/>
    <w:uiPriority w:val="99"/>
    <w:semiHidden/>
    <w:unhideWhenUsed/>
    <w:rsid w:val="00436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A86"/>
    <w:rPr>
      <w:rFonts w:asciiTheme="majorHAnsi" w:eastAsiaTheme="majorEastAsia" w:hAnsiTheme="majorHAnsi" w:cstheme="majorBidi"/>
      <w:sz w:val="18"/>
      <w:szCs w:val="18"/>
    </w:rPr>
  </w:style>
  <w:style w:type="paragraph" w:styleId="a6">
    <w:name w:val="header"/>
    <w:basedOn w:val="a"/>
    <w:link w:val="a7"/>
    <w:uiPriority w:val="99"/>
    <w:unhideWhenUsed/>
    <w:rsid w:val="00C735A6"/>
    <w:pPr>
      <w:tabs>
        <w:tab w:val="center" w:pos="4252"/>
        <w:tab w:val="right" w:pos="8504"/>
      </w:tabs>
      <w:snapToGrid w:val="0"/>
    </w:pPr>
  </w:style>
  <w:style w:type="character" w:customStyle="1" w:styleId="a7">
    <w:name w:val="ヘッダー (文字)"/>
    <w:basedOn w:val="a0"/>
    <w:link w:val="a6"/>
    <w:uiPriority w:val="99"/>
    <w:rsid w:val="00C735A6"/>
  </w:style>
  <w:style w:type="paragraph" w:styleId="a8">
    <w:name w:val="footer"/>
    <w:basedOn w:val="a"/>
    <w:link w:val="a9"/>
    <w:uiPriority w:val="99"/>
    <w:unhideWhenUsed/>
    <w:rsid w:val="00C735A6"/>
    <w:pPr>
      <w:tabs>
        <w:tab w:val="center" w:pos="4252"/>
        <w:tab w:val="right" w:pos="8504"/>
      </w:tabs>
      <w:snapToGrid w:val="0"/>
    </w:pPr>
  </w:style>
  <w:style w:type="character" w:customStyle="1" w:styleId="a9">
    <w:name w:val="フッター (文字)"/>
    <w:basedOn w:val="a0"/>
    <w:link w:val="a8"/>
    <w:uiPriority w:val="99"/>
    <w:rsid w:val="00C73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841"/>
    <w:pPr>
      <w:ind w:leftChars="400" w:left="840"/>
    </w:pPr>
  </w:style>
  <w:style w:type="paragraph" w:styleId="a4">
    <w:name w:val="Balloon Text"/>
    <w:basedOn w:val="a"/>
    <w:link w:val="a5"/>
    <w:uiPriority w:val="99"/>
    <w:semiHidden/>
    <w:unhideWhenUsed/>
    <w:rsid w:val="00436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A86"/>
    <w:rPr>
      <w:rFonts w:asciiTheme="majorHAnsi" w:eastAsiaTheme="majorEastAsia" w:hAnsiTheme="majorHAnsi" w:cstheme="majorBidi"/>
      <w:sz w:val="18"/>
      <w:szCs w:val="18"/>
    </w:rPr>
  </w:style>
  <w:style w:type="paragraph" w:styleId="a6">
    <w:name w:val="header"/>
    <w:basedOn w:val="a"/>
    <w:link w:val="a7"/>
    <w:uiPriority w:val="99"/>
    <w:unhideWhenUsed/>
    <w:rsid w:val="00C735A6"/>
    <w:pPr>
      <w:tabs>
        <w:tab w:val="center" w:pos="4252"/>
        <w:tab w:val="right" w:pos="8504"/>
      </w:tabs>
      <w:snapToGrid w:val="0"/>
    </w:pPr>
  </w:style>
  <w:style w:type="character" w:customStyle="1" w:styleId="a7">
    <w:name w:val="ヘッダー (文字)"/>
    <w:basedOn w:val="a0"/>
    <w:link w:val="a6"/>
    <w:uiPriority w:val="99"/>
    <w:rsid w:val="00C735A6"/>
  </w:style>
  <w:style w:type="paragraph" w:styleId="a8">
    <w:name w:val="footer"/>
    <w:basedOn w:val="a"/>
    <w:link w:val="a9"/>
    <w:uiPriority w:val="99"/>
    <w:unhideWhenUsed/>
    <w:rsid w:val="00C735A6"/>
    <w:pPr>
      <w:tabs>
        <w:tab w:val="center" w:pos="4252"/>
        <w:tab w:val="right" w:pos="8504"/>
      </w:tabs>
      <w:snapToGrid w:val="0"/>
    </w:pPr>
  </w:style>
  <w:style w:type="character" w:customStyle="1" w:styleId="a9">
    <w:name w:val="フッター (文字)"/>
    <w:basedOn w:val="a0"/>
    <w:link w:val="a8"/>
    <w:uiPriority w:val="99"/>
    <w:rsid w:val="00C7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h-horita</dc:creator>
  <cp:lastModifiedBy>kimura</cp:lastModifiedBy>
  <cp:revision>6</cp:revision>
  <cp:lastPrinted>2017-08-25T06:40:00Z</cp:lastPrinted>
  <dcterms:created xsi:type="dcterms:W3CDTF">2017-08-23T08:22:00Z</dcterms:created>
  <dcterms:modified xsi:type="dcterms:W3CDTF">2017-10-03T03:29:00Z</dcterms:modified>
</cp:coreProperties>
</file>